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D2D9E8" w14:textId="77777777" w:rsidR="009164A2" w:rsidRPr="00C46E14" w:rsidRDefault="009164A2" w:rsidP="009164A2">
      <w:pPr>
        <w:pStyle w:val="Title"/>
        <w:rPr>
          <w:caps/>
          <w:sz w:val="36"/>
          <w:szCs w:val="36"/>
        </w:rPr>
      </w:pPr>
      <w:r w:rsidRPr="00C46E14">
        <w:rPr>
          <w:caps/>
          <w:sz w:val="36"/>
          <w:szCs w:val="36"/>
        </w:rPr>
        <w:t>Piano MASTER CLASS</w:t>
      </w:r>
    </w:p>
    <w:p w14:paraId="40FE9F54" w14:textId="77777777" w:rsidR="009164A2" w:rsidRDefault="009164A2" w:rsidP="009164A2">
      <w:pPr>
        <w:jc w:val="center"/>
      </w:pPr>
      <w:r>
        <w:t>Bob Kauflin</w:t>
      </w:r>
    </w:p>
    <w:p w14:paraId="033331B6" w14:textId="339C2081" w:rsidR="009164A2" w:rsidRDefault="009164A2" w:rsidP="009164A2">
      <w:pPr>
        <w:jc w:val="center"/>
      </w:pPr>
      <w:r>
        <w:t>WorshipGod2</w:t>
      </w:r>
      <w:r w:rsidR="0013200C">
        <w:t>6</w:t>
      </w:r>
      <w:r>
        <w:t xml:space="preserve">: </w:t>
      </w:r>
      <w:r w:rsidR="0087113E">
        <w:t>Yours Alone</w:t>
      </w:r>
    </w:p>
    <w:p w14:paraId="48163FE7" w14:textId="77777777" w:rsidR="00FC53B5" w:rsidRPr="009164A2" w:rsidRDefault="00FC53B5" w:rsidP="00FC53B5">
      <w:pPr>
        <w:pStyle w:val="Heading1"/>
      </w:pPr>
      <w:r w:rsidRPr="009164A2">
        <w:t>Introduction</w:t>
      </w:r>
    </w:p>
    <w:p w14:paraId="7B2A0598" w14:textId="3A0CE74E" w:rsidR="00126389" w:rsidRDefault="00126389" w:rsidP="00FC53B5">
      <w:pPr>
        <w:pStyle w:val="Heading2"/>
      </w:pPr>
      <w:r>
        <w:t xml:space="preserve">Attending the class won’t change you. Practice will. </w:t>
      </w:r>
    </w:p>
    <w:p w14:paraId="36563B61" w14:textId="69B7BBAF" w:rsidR="00126389" w:rsidRDefault="00126389" w:rsidP="00FC53B5">
      <w:pPr>
        <w:pStyle w:val="Heading2"/>
      </w:pPr>
      <w:r>
        <w:t xml:space="preserve">Can’t overestimate the value of listening to recordings of your playing. </w:t>
      </w:r>
    </w:p>
    <w:p w14:paraId="60B51209" w14:textId="5E9AFEB3" w:rsidR="003D01CC" w:rsidRDefault="00A24B70" w:rsidP="00FC53B5">
      <w:pPr>
        <w:pStyle w:val="Heading2"/>
      </w:pPr>
      <w:r w:rsidRPr="009164A2">
        <w:t xml:space="preserve">How can we use the piano </w:t>
      </w:r>
      <w:r w:rsidR="00785603" w:rsidRPr="009164A2">
        <w:t xml:space="preserve">specifically </w:t>
      </w:r>
      <w:r w:rsidRPr="009164A2">
        <w:t>to</w:t>
      </w:r>
      <w:r w:rsidR="003D01CC" w:rsidRPr="009164A2">
        <w:t xml:space="preserve"> support fait</w:t>
      </w:r>
      <w:r w:rsidRPr="009164A2">
        <w:t>h-filled congregational singing?</w:t>
      </w:r>
      <w:r w:rsidR="004367D4" w:rsidRPr="009164A2">
        <w:t xml:space="preserve"> </w:t>
      </w:r>
    </w:p>
    <w:p w14:paraId="7DBA6279" w14:textId="4F534D6B" w:rsidR="003F2D84" w:rsidRDefault="003F2D84" w:rsidP="00ED0D64">
      <w:pPr>
        <w:pStyle w:val="Heading1"/>
      </w:pPr>
      <w:r>
        <w:t>Listening</w:t>
      </w:r>
    </w:p>
    <w:p w14:paraId="4FB1A506" w14:textId="324B0D5B" w:rsidR="003F2D84" w:rsidRDefault="0013200C" w:rsidP="003F2D84">
      <w:pPr>
        <w:pStyle w:val="Heading2"/>
      </w:pPr>
      <w:r>
        <w:t>L</w:t>
      </w:r>
      <w:r w:rsidR="003F2D84">
        <w:t xml:space="preserve">isten to the </w:t>
      </w:r>
      <w:r>
        <w:t xml:space="preserve">lyrics </w:t>
      </w:r>
      <w:r w:rsidR="003F2D84">
        <w:t xml:space="preserve">you’re singing. </w:t>
      </w:r>
    </w:p>
    <w:p w14:paraId="74364058" w14:textId="22E48E4B" w:rsidR="003F2D84" w:rsidRDefault="0013200C" w:rsidP="003F2D84">
      <w:pPr>
        <w:pStyle w:val="Heading2"/>
      </w:pPr>
      <w:r>
        <w:t>L</w:t>
      </w:r>
      <w:r w:rsidR="003F2D84">
        <w:t xml:space="preserve">isten to your congregation. </w:t>
      </w:r>
    </w:p>
    <w:p w14:paraId="533F3A79" w14:textId="6BE2BF32" w:rsidR="003F2D84" w:rsidRDefault="0013200C" w:rsidP="003F2D84">
      <w:pPr>
        <w:pStyle w:val="Heading2"/>
      </w:pPr>
      <w:r>
        <w:t>L</w:t>
      </w:r>
      <w:r w:rsidR="003F2D84">
        <w:t xml:space="preserve">isten to the other players, if you have any. </w:t>
      </w:r>
    </w:p>
    <w:p w14:paraId="6A9ADA40" w14:textId="61406701" w:rsidR="003F2D84" w:rsidRPr="003F2D84" w:rsidRDefault="0013200C" w:rsidP="003F2D84">
      <w:pPr>
        <w:pStyle w:val="Heading2"/>
      </w:pPr>
      <w:r>
        <w:t>L</w:t>
      </w:r>
      <w:r w:rsidR="003F2D84">
        <w:t xml:space="preserve">isten to yourself. </w:t>
      </w:r>
    </w:p>
    <w:p w14:paraId="620B0EDE" w14:textId="1A03877D" w:rsidR="00850929" w:rsidRPr="00C11E9D" w:rsidRDefault="00850929" w:rsidP="00850929">
      <w:pPr>
        <w:pStyle w:val="Heading1"/>
      </w:pPr>
      <w:r>
        <w:t>Our Options:</w:t>
      </w:r>
      <w:r w:rsidR="00661900">
        <w:t xml:space="preserve"> </w:t>
      </w:r>
      <w:r w:rsidR="0013200C">
        <w:t>Rhythm, Harmony</w:t>
      </w:r>
      <w:r w:rsidR="00661900">
        <w:t xml:space="preserve">, </w:t>
      </w:r>
      <w:r w:rsidR="00A7756F">
        <w:t>Melody, Dynamics</w:t>
      </w:r>
    </w:p>
    <w:p w14:paraId="6A5E0550" w14:textId="14717623" w:rsidR="00850929" w:rsidRPr="00A7756F" w:rsidRDefault="00850929" w:rsidP="00850929">
      <w:pPr>
        <w:pStyle w:val="Heading2"/>
        <w:rPr>
          <w:b/>
          <w:bCs/>
        </w:rPr>
      </w:pPr>
      <w:r w:rsidRPr="00C11E9D">
        <w:t xml:space="preserve">Rhythm </w:t>
      </w:r>
    </w:p>
    <w:p w14:paraId="6651070A" w14:textId="5082FBC5" w:rsidR="00A7756F" w:rsidRDefault="00A7756F" w:rsidP="00A7756F">
      <w:pPr>
        <w:pStyle w:val="Heading3"/>
      </w:pPr>
      <w:r>
        <w:t>Listen to and rely on other rhythm instruments (guitar, bass, percussion) and the congregation</w:t>
      </w:r>
    </w:p>
    <w:p w14:paraId="5B1A5D3F" w14:textId="77777777" w:rsidR="00A7756F" w:rsidRPr="009164A2" w:rsidRDefault="00A7756F" w:rsidP="00A7756F">
      <w:pPr>
        <w:pStyle w:val="Heading3"/>
      </w:pPr>
      <w:r w:rsidRPr="009164A2">
        <w:t>Think minimal and repetitive, some hymns excepted</w:t>
      </w:r>
      <w:r>
        <w:t>.</w:t>
      </w:r>
      <w:r w:rsidRPr="009164A2">
        <w:t xml:space="preserve"> </w:t>
      </w:r>
    </w:p>
    <w:p w14:paraId="1D781514" w14:textId="77777777" w:rsidR="00A7756F" w:rsidRPr="009164A2" w:rsidRDefault="00A7756F" w:rsidP="00A7756F">
      <w:pPr>
        <w:pStyle w:val="Heading3"/>
      </w:pPr>
      <w:r w:rsidRPr="009164A2">
        <w:t xml:space="preserve">Guitar strum or Nashville triplet, Counterbalance RH and LH. </w:t>
      </w:r>
    </w:p>
    <w:p w14:paraId="22CD55EB" w14:textId="05E83E97" w:rsidR="00A7756F" w:rsidRPr="009164A2" w:rsidRDefault="00C124C4" w:rsidP="00A7756F">
      <w:pPr>
        <w:pStyle w:val="Heading3"/>
      </w:pPr>
      <w:r>
        <w:t xml:space="preserve">Use arpeggios intentionally. </w:t>
      </w:r>
      <w:r w:rsidR="00A7756F" w:rsidRPr="009164A2">
        <w:t>Don’t noodl</w:t>
      </w:r>
      <w:r>
        <w:t>e.</w:t>
      </w:r>
      <w:r w:rsidR="00A7756F" w:rsidRPr="009164A2">
        <w:t xml:space="preserve"> </w:t>
      </w:r>
    </w:p>
    <w:p w14:paraId="1F015C29" w14:textId="77777777" w:rsidR="00A7756F" w:rsidRDefault="00A7756F" w:rsidP="00A7756F">
      <w:pPr>
        <w:pStyle w:val="Heading3"/>
      </w:pPr>
      <w:r w:rsidRPr="009164A2">
        <w:t xml:space="preserve">Think phrases and sections. Let the song breathe. </w:t>
      </w:r>
    </w:p>
    <w:p w14:paraId="78A1EFF1" w14:textId="77777777" w:rsidR="00A7756F" w:rsidRPr="003606CD" w:rsidRDefault="00A7756F" w:rsidP="00A7756F">
      <w:pPr>
        <w:pStyle w:val="Heading3"/>
        <w:numPr>
          <w:ilvl w:val="0"/>
          <w:numId w:val="0"/>
        </w:numPr>
        <w:ind w:left="2160"/>
      </w:pPr>
    </w:p>
    <w:p w14:paraId="00EFBDE0" w14:textId="30AD9401" w:rsidR="00D317E5" w:rsidRDefault="00850929" w:rsidP="00850929">
      <w:pPr>
        <w:pStyle w:val="Heading2"/>
      </w:pPr>
      <w:r>
        <w:t>Harmony</w:t>
      </w:r>
      <w:r w:rsidR="00D317E5">
        <w:t>.</w:t>
      </w:r>
    </w:p>
    <w:p w14:paraId="5AEC512E" w14:textId="17E76EAD" w:rsidR="00A7756F" w:rsidRDefault="00A7756F" w:rsidP="00850929">
      <w:pPr>
        <w:pStyle w:val="Heading3"/>
      </w:pPr>
      <w:r>
        <w:t>Can freshen up an old song</w:t>
      </w:r>
    </w:p>
    <w:p w14:paraId="3C08C4D6" w14:textId="541A12EA" w:rsidR="00850929" w:rsidRDefault="00A7756F" w:rsidP="00850929">
      <w:pPr>
        <w:pStyle w:val="Heading3"/>
      </w:pPr>
      <w:r>
        <w:t>C</w:t>
      </w:r>
      <w:r w:rsidR="00850929">
        <w:t xml:space="preserve">an come from one hand or both hands together. </w:t>
      </w:r>
    </w:p>
    <w:p w14:paraId="79B36DEA" w14:textId="269871AA" w:rsidR="00850929" w:rsidRDefault="00850929" w:rsidP="00850929">
      <w:pPr>
        <w:pStyle w:val="Heading3"/>
      </w:pPr>
      <w:r>
        <w:t xml:space="preserve">LH can play rhythm, RH harmony. </w:t>
      </w:r>
    </w:p>
    <w:p w14:paraId="755F5750" w14:textId="13AE73AD" w:rsidR="00850929" w:rsidRDefault="00850929" w:rsidP="00850929">
      <w:pPr>
        <w:pStyle w:val="Heading3"/>
      </w:pPr>
      <w:r>
        <w:t xml:space="preserve">LH harmony and rhythm, RH melody. </w:t>
      </w:r>
    </w:p>
    <w:p w14:paraId="67100253" w14:textId="77777777" w:rsidR="00850929" w:rsidRPr="004F58CA" w:rsidRDefault="00850929" w:rsidP="00850929">
      <w:pPr>
        <w:pStyle w:val="Heading3"/>
        <w:numPr>
          <w:ilvl w:val="0"/>
          <w:numId w:val="0"/>
        </w:numPr>
        <w:ind w:left="2160"/>
      </w:pPr>
    </w:p>
    <w:p w14:paraId="4E0ADAE4" w14:textId="77777777" w:rsidR="00A7756F" w:rsidRDefault="00850929" w:rsidP="00661900">
      <w:pPr>
        <w:pStyle w:val="Heading2"/>
      </w:pPr>
      <w:r>
        <w:t>Melody</w:t>
      </w:r>
    </w:p>
    <w:p w14:paraId="1329BB8E" w14:textId="551543D0" w:rsidR="00661900" w:rsidRDefault="00A7756F" w:rsidP="00A7756F">
      <w:pPr>
        <w:pStyle w:val="Heading3"/>
      </w:pPr>
      <w:r>
        <w:t xml:space="preserve">Playing the melody line is </w:t>
      </w:r>
      <w:r w:rsidR="00850929">
        <w:t xml:space="preserve">optional. </w:t>
      </w:r>
      <w:r w:rsidR="00661900">
        <w:t>Know your melody before trying to play your own melodies.</w:t>
      </w:r>
    </w:p>
    <w:p w14:paraId="0028EB49" w14:textId="56A0CCC8" w:rsidR="00A7756F" w:rsidRDefault="00A7756F" w:rsidP="00A7756F">
      <w:pPr>
        <w:pStyle w:val="Heading3"/>
      </w:pPr>
      <w:r>
        <w:t>Look for spaces</w:t>
      </w:r>
    </w:p>
    <w:p w14:paraId="4B0B4BAF" w14:textId="26CB11DB" w:rsidR="00A7756F" w:rsidRDefault="00A7756F" w:rsidP="00A7756F">
      <w:pPr>
        <w:pStyle w:val="Heading3"/>
      </w:pPr>
      <w:r>
        <w:t>Don't feel obligated to play the melody</w:t>
      </w:r>
    </w:p>
    <w:p w14:paraId="77EC1884" w14:textId="77777777" w:rsidR="00A7756F" w:rsidRPr="00C11E9D" w:rsidRDefault="00A7756F" w:rsidP="00A7756F">
      <w:pPr>
        <w:pStyle w:val="Heading3"/>
        <w:numPr>
          <w:ilvl w:val="0"/>
          <w:numId w:val="0"/>
        </w:numPr>
        <w:ind w:left="2160"/>
      </w:pPr>
    </w:p>
    <w:p w14:paraId="05C53C7C" w14:textId="77777777" w:rsidR="007945BA" w:rsidRDefault="007945BA">
      <w:r>
        <w:br w:type="page"/>
      </w:r>
    </w:p>
    <w:p w14:paraId="2DF0FC40" w14:textId="2B0BFBBD" w:rsidR="00A7756F" w:rsidRDefault="00661900" w:rsidP="00850929">
      <w:pPr>
        <w:pStyle w:val="Heading2"/>
      </w:pPr>
      <w:r>
        <w:lastRenderedPageBreak/>
        <w:t xml:space="preserve">Dynamics </w:t>
      </w:r>
    </w:p>
    <w:p w14:paraId="10088D9E" w14:textId="77777777" w:rsidR="00A7756F" w:rsidRDefault="00661900" w:rsidP="00A7756F">
      <w:pPr>
        <w:pStyle w:val="Heading3"/>
      </w:pPr>
      <w:r>
        <w:t>help</w:t>
      </w:r>
      <w:r w:rsidR="00A7756F">
        <w:t>s</w:t>
      </w:r>
      <w:r w:rsidRPr="00661900">
        <w:t xml:space="preserve"> separate notes you’re playing</w:t>
      </w:r>
    </w:p>
    <w:p w14:paraId="153FFABC" w14:textId="77777777" w:rsidR="00A7756F" w:rsidRDefault="00661900" w:rsidP="00A7756F">
      <w:pPr>
        <w:pStyle w:val="Heading3"/>
      </w:pPr>
      <w:r w:rsidRPr="00661900">
        <w:t>sections of the song</w:t>
      </w:r>
    </w:p>
    <w:p w14:paraId="6C362136" w14:textId="3C796C36" w:rsidR="00850929" w:rsidRDefault="009C3177" w:rsidP="00A7756F">
      <w:pPr>
        <w:pStyle w:val="Heading3"/>
      </w:pPr>
      <w:r>
        <w:t>help</w:t>
      </w:r>
      <w:r w:rsidR="00661900" w:rsidRPr="00661900">
        <w:t xml:space="preserve"> define the tone/emotion.</w:t>
      </w:r>
    </w:p>
    <w:p w14:paraId="41A8B224" w14:textId="77777777" w:rsidR="009C3177" w:rsidRDefault="009C3177" w:rsidP="009C3177">
      <w:pPr>
        <w:pStyle w:val="Heading3"/>
        <w:numPr>
          <w:ilvl w:val="0"/>
          <w:numId w:val="0"/>
        </w:numPr>
        <w:ind w:left="2160"/>
      </w:pPr>
    </w:p>
    <w:p w14:paraId="18DD8DEB" w14:textId="326D75F9" w:rsidR="004367D4" w:rsidRPr="009164A2" w:rsidRDefault="004367D4" w:rsidP="00826458">
      <w:pPr>
        <w:pStyle w:val="Heading1"/>
      </w:pPr>
      <w:r w:rsidRPr="009164A2">
        <w:t>Harmon</w:t>
      </w:r>
      <w:r w:rsidR="00850929">
        <w:t>y</w:t>
      </w:r>
    </w:p>
    <w:p w14:paraId="10660DE8" w14:textId="10A2D30A" w:rsidR="00826458" w:rsidRDefault="00826458" w:rsidP="004367D4">
      <w:pPr>
        <w:pStyle w:val="Heading2"/>
      </w:pPr>
      <w:r>
        <w:t>One chord can be played a myriad of ways.</w:t>
      </w:r>
      <w:r w:rsidR="003630D2">
        <w:t xml:space="preserve"> </w:t>
      </w:r>
    </w:p>
    <w:p w14:paraId="069A2B45" w14:textId="0D9EEAD7" w:rsidR="004367D4" w:rsidRDefault="00826458" w:rsidP="004367D4">
      <w:pPr>
        <w:pStyle w:val="Heading2"/>
      </w:pPr>
      <w:r>
        <w:t>You d</w:t>
      </w:r>
      <w:r w:rsidR="004367D4" w:rsidRPr="009164A2">
        <w:t xml:space="preserve">on’t have to play all the notes in a chord. </w:t>
      </w:r>
      <w:r w:rsidR="00615C64" w:rsidRPr="009164A2">
        <w:t>(open 5ths, 3</w:t>
      </w:r>
      <w:r w:rsidR="00615C64" w:rsidRPr="009164A2">
        <w:rPr>
          <w:vertAlign w:val="superscript"/>
        </w:rPr>
        <w:t>rd</w:t>
      </w:r>
      <w:r w:rsidR="00615C64" w:rsidRPr="009164A2">
        <w:t>s)</w:t>
      </w:r>
    </w:p>
    <w:p w14:paraId="18E6B324" w14:textId="5614D48F" w:rsidR="00D317E5" w:rsidRDefault="00D317E5" w:rsidP="004367D4">
      <w:pPr>
        <w:pStyle w:val="Heading2"/>
      </w:pPr>
      <w:r>
        <w:t>Add 2</w:t>
      </w:r>
    </w:p>
    <w:p w14:paraId="66368D1D" w14:textId="4B282DFF" w:rsidR="00D317E5" w:rsidRDefault="00D317E5" w:rsidP="00D317E5">
      <w:pPr>
        <w:pStyle w:val="Heading3"/>
      </w:pPr>
      <w:r>
        <w:t>2 with the 3 or with the 1</w:t>
      </w:r>
    </w:p>
    <w:p w14:paraId="4E8B6D9B" w14:textId="700136FF" w:rsidR="00D317E5" w:rsidRDefault="00D317E5" w:rsidP="00D317E5">
      <w:pPr>
        <w:pStyle w:val="Heading3"/>
      </w:pPr>
      <w:r>
        <w:t>Works well with the 5</w:t>
      </w:r>
    </w:p>
    <w:p w14:paraId="35A8B8C5" w14:textId="77777777" w:rsidR="00D317E5" w:rsidRDefault="00D317E5" w:rsidP="00D317E5">
      <w:pPr>
        <w:pStyle w:val="Heading3"/>
        <w:numPr>
          <w:ilvl w:val="0"/>
          <w:numId w:val="0"/>
        </w:numPr>
        <w:ind w:left="2160"/>
      </w:pPr>
    </w:p>
    <w:p w14:paraId="33512565" w14:textId="30335FC8" w:rsidR="00D317E5" w:rsidRDefault="00D317E5" w:rsidP="00D317E5">
      <w:pPr>
        <w:pStyle w:val="Heading2"/>
      </w:pPr>
      <w:r>
        <w:t>Add 7</w:t>
      </w:r>
    </w:p>
    <w:p w14:paraId="6C9B3E95" w14:textId="64CE7FEB" w:rsidR="00DE48C0" w:rsidRDefault="00DE48C0" w:rsidP="00DE48C0">
      <w:pPr>
        <w:pStyle w:val="Heading3"/>
      </w:pPr>
      <w:r>
        <w:t>Usually with the 1 to create dissonance</w:t>
      </w:r>
    </w:p>
    <w:p w14:paraId="7B7F700F" w14:textId="64E369FB" w:rsidR="00DE48C0" w:rsidRDefault="00DE48C0" w:rsidP="00DE48C0">
      <w:pPr>
        <w:pStyle w:val="Heading3"/>
      </w:pPr>
      <w:r>
        <w:t>Can also add the 2 for a cluster chord</w:t>
      </w:r>
    </w:p>
    <w:p w14:paraId="6F49FF61" w14:textId="77777777" w:rsidR="00DE48C0" w:rsidRDefault="00DE48C0" w:rsidP="00DE48C0">
      <w:pPr>
        <w:pStyle w:val="Heading3"/>
        <w:numPr>
          <w:ilvl w:val="0"/>
          <w:numId w:val="0"/>
        </w:numPr>
        <w:ind w:left="2160"/>
      </w:pPr>
    </w:p>
    <w:p w14:paraId="69129B95" w14:textId="418DF586" w:rsidR="00D317E5" w:rsidRDefault="00D317E5" w:rsidP="00D317E5">
      <w:pPr>
        <w:pStyle w:val="Heading2"/>
      </w:pPr>
      <w:r>
        <w:t>Add 4</w:t>
      </w:r>
    </w:p>
    <w:p w14:paraId="6951A38A" w14:textId="137F498C" w:rsidR="00D317E5" w:rsidRDefault="00D317E5" w:rsidP="00D317E5">
      <w:pPr>
        <w:pStyle w:val="Heading3"/>
      </w:pPr>
      <w:r>
        <w:t>Above the 3 in the root chord  (</w:t>
      </w:r>
      <w:r w:rsidR="00DE48C0">
        <w:t xml:space="preserve">key of C: </w:t>
      </w:r>
      <w:r>
        <w:t>C-E-F-G)</w:t>
      </w:r>
    </w:p>
    <w:p w14:paraId="293E47FD" w14:textId="2FAA6E35" w:rsidR="00D317E5" w:rsidRDefault="00D317E5" w:rsidP="00D317E5">
      <w:pPr>
        <w:pStyle w:val="Heading3"/>
      </w:pPr>
      <w:r>
        <w:t>Above the 3 in the 5 chord (</w:t>
      </w:r>
      <w:r w:rsidR="00DE48C0">
        <w:t xml:space="preserve">key of C: </w:t>
      </w:r>
      <w:r>
        <w:t>D-G-B-C)</w:t>
      </w:r>
    </w:p>
    <w:p w14:paraId="725463F0" w14:textId="5AB2182E" w:rsidR="002E2E8A" w:rsidRDefault="00DE48C0" w:rsidP="002E2E8A">
      <w:pPr>
        <w:pStyle w:val="Heading3"/>
      </w:pPr>
      <w:r>
        <w:t>With the flat7 in a minor chord (key of C: E-G-A-D)</w:t>
      </w:r>
    </w:p>
    <w:p w14:paraId="2433C950" w14:textId="77777777" w:rsidR="002E2E8A" w:rsidRDefault="002E2E8A" w:rsidP="002E2E8A">
      <w:pPr>
        <w:pStyle w:val="Heading3"/>
        <w:numPr>
          <w:ilvl w:val="0"/>
          <w:numId w:val="0"/>
        </w:numPr>
        <w:ind w:left="2160"/>
      </w:pPr>
    </w:p>
    <w:p w14:paraId="7273DA6D" w14:textId="19FBF78C" w:rsidR="004367D4" w:rsidRDefault="004367D4" w:rsidP="004367D4">
      <w:pPr>
        <w:pStyle w:val="Heading2"/>
      </w:pPr>
      <w:r w:rsidRPr="009164A2">
        <w:t xml:space="preserve">Allow sonic space for other instruments. </w:t>
      </w:r>
    </w:p>
    <w:p w14:paraId="7AF948CF" w14:textId="486B2516" w:rsidR="00DA715B" w:rsidRPr="009164A2" w:rsidRDefault="00DA715B" w:rsidP="00DF574A">
      <w:pPr>
        <w:pStyle w:val="Heading1"/>
      </w:pPr>
      <w:r w:rsidRPr="009164A2">
        <w:t>Voicing</w:t>
      </w:r>
    </w:p>
    <w:p w14:paraId="2E7AD52B" w14:textId="77777777" w:rsidR="007470E3" w:rsidRPr="00C11E9D" w:rsidRDefault="007470E3" w:rsidP="007470E3">
      <w:pPr>
        <w:pStyle w:val="Heading2"/>
      </w:pPr>
      <w:r w:rsidRPr="00C11E9D">
        <w:t>Be aware of the audio spectrum.</w:t>
      </w:r>
    </w:p>
    <w:p w14:paraId="3950AC50" w14:textId="77777777" w:rsidR="007470E3" w:rsidRPr="00C11E9D" w:rsidRDefault="007470E3" w:rsidP="007470E3">
      <w:pPr>
        <w:pStyle w:val="Heading3"/>
      </w:pPr>
      <w:r w:rsidRPr="00C11E9D">
        <w:t>Guitars – 80-880 Hz</w:t>
      </w:r>
    </w:p>
    <w:p w14:paraId="66EF3CCC" w14:textId="77777777" w:rsidR="007470E3" w:rsidRPr="00C11E9D" w:rsidRDefault="007470E3" w:rsidP="007470E3">
      <w:pPr>
        <w:pStyle w:val="Heading3"/>
      </w:pPr>
      <w:r w:rsidRPr="00C11E9D">
        <w:t>Bass – 40-260 Hz</w:t>
      </w:r>
    </w:p>
    <w:p w14:paraId="02FC3FBF" w14:textId="77777777" w:rsidR="007470E3" w:rsidRPr="00C11E9D" w:rsidRDefault="007470E3" w:rsidP="007470E3">
      <w:pPr>
        <w:pStyle w:val="Heading3"/>
      </w:pPr>
      <w:r w:rsidRPr="00C11E9D">
        <w:t>Vocals – 110-660 Hz</w:t>
      </w:r>
    </w:p>
    <w:p w14:paraId="22262980" w14:textId="132544DD" w:rsidR="007470E3" w:rsidRDefault="007470E3" w:rsidP="007470E3">
      <w:pPr>
        <w:pStyle w:val="Heading3"/>
      </w:pPr>
      <w:r w:rsidRPr="00C11E9D">
        <w:t>Piano – 27-4200 Hz</w:t>
      </w:r>
    </w:p>
    <w:p w14:paraId="17CF99B2" w14:textId="77777777" w:rsidR="007470E3" w:rsidRPr="00C11E9D" w:rsidRDefault="007470E3" w:rsidP="007470E3"/>
    <w:p w14:paraId="10C7FF34" w14:textId="71BECCB0" w:rsidR="00711948" w:rsidRPr="004F58CA" w:rsidRDefault="005B755A" w:rsidP="00711948">
      <w:pPr>
        <w:pStyle w:val="Heading2"/>
        <w:rPr>
          <w:b/>
          <w:bCs/>
        </w:rPr>
      </w:pPr>
      <w:r>
        <w:t>RH i</w:t>
      </w:r>
      <w:r w:rsidR="00711948" w:rsidRPr="009164A2">
        <w:t>nversions are your friends.</w:t>
      </w:r>
      <w:r w:rsidR="007A0659" w:rsidRPr="009164A2">
        <w:t xml:space="preserve"> </w:t>
      </w:r>
    </w:p>
    <w:p w14:paraId="73A20C16" w14:textId="11C6FCA7" w:rsidR="00F30BC3" w:rsidRPr="009164A2" w:rsidRDefault="00F30BC3" w:rsidP="00F30BC3">
      <w:pPr>
        <w:pStyle w:val="Heading3"/>
      </w:pPr>
      <w:r w:rsidRPr="009164A2">
        <w:t>Less choppy</w:t>
      </w:r>
    </w:p>
    <w:p w14:paraId="034A510A" w14:textId="78312E37" w:rsidR="00F30BC3" w:rsidRPr="009164A2" w:rsidRDefault="00F30BC3" w:rsidP="00F30BC3">
      <w:pPr>
        <w:pStyle w:val="Heading3"/>
      </w:pPr>
      <w:r w:rsidRPr="009164A2">
        <w:t>Shape a melody</w:t>
      </w:r>
    </w:p>
    <w:p w14:paraId="6F3109FA" w14:textId="1B3C6D13" w:rsidR="00F30BC3" w:rsidRDefault="00F30BC3" w:rsidP="00F30BC3">
      <w:pPr>
        <w:pStyle w:val="Heading3"/>
      </w:pPr>
      <w:r w:rsidRPr="009164A2">
        <w:t>Fresh sounds</w:t>
      </w:r>
    </w:p>
    <w:p w14:paraId="12650D93" w14:textId="75AD7A5E" w:rsidR="009C3177" w:rsidRPr="009164A2" w:rsidRDefault="009C3177" w:rsidP="00F30BC3">
      <w:pPr>
        <w:pStyle w:val="Heading3"/>
      </w:pPr>
      <w:r>
        <w:t>Static soprano voicings</w:t>
      </w:r>
    </w:p>
    <w:p w14:paraId="32CA5D00" w14:textId="77777777" w:rsidR="00F30BC3" w:rsidRPr="009164A2" w:rsidRDefault="00F30BC3" w:rsidP="00F30BC3"/>
    <w:p w14:paraId="4DE42238" w14:textId="0DA00883" w:rsidR="00711948" w:rsidRPr="009164A2" w:rsidRDefault="00711948" w:rsidP="00711948">
      <w:pPr>
        <w:pStyle w:val="Heading2"/>
      </w:pPr>
      <w:r w:rsidRPr="009164A2">
        <w:t>Two hand inversions.</w:t>
      </w:r>
    </w:p>
    <w:p w14:paraId="7D8C3276" w14:textId="3FBF78D8" w:rsidR="00F30BC3" w:rsidRDefault="00F30BC3" w:rsidP="00711948">
      <w:pPr>
        <w:pStyle w:val="Heading2"/>
      </w:pPr>
      <w:r w:rsidRPr="009164A2">
        <w:lastRenderedPageBreak/>
        <w:t xml:space="preserve">Be mindful of others playing bass notes. </w:t>
      </w:r>
    </w:p>
    <w:p w14:paraId="5C9880D0" w14:textId="6F4055D8" w:rsidR="00CF311B" w:rsidRPr="002E2E8A" w:rsidRDefault="00205216" w:rsidP="00CF311B">
      <w:pPr>
        <w:pStyle w:val="Heading2"/>
        <w:rPr>
          <w:b/>
          <w:bCs/>
        </w:rPr>
      </w:pPr>
      <w:r>
        <w:t>Practice arpeggiated inversions</w:t>
      </w:r>
      <w:r w:rsidR="009C3177">
        <w:t xml:space="preserve">, </w:t>
      </w:r>
      <w:r>
        <w:t>scalar inversions</w:t>
      </w:r>
      <w:r w:rsidR="009C3177">
        <w:t>, 4 note harmonies.</w:t>
      </w:r>
    </w:p>
    <w:p w14:paraId="0FE10768" w14:textId="77777777" w:rsidR="00555121" w:rsidRPr="009164A2" w:rsidRDefault="00555121" w:rsidP="00555121"/>
    <w:p w14:paraId="686C921E" w14:textId="77777777" w:rsidR="007470E3" w:rsidRPr="009164A2" w:rsidRDefault="007470E3" w:rsidP="007470E3">
      <w:pPr>
        <w:pStyle w:val="Heading1"/>
      </w:pPr>
      <w:r w:rsidRPr="009164A2">
        <w:t>Melody Issues</w:t>
      </w:r>
    </w:p>
    <w:p w14:paraId="282E6B6E" w14:textId="77777777" w:rsidR="007470E3" w:rsidRPr="009164A2" w:rsidRDefault="007470E3" w:rsidP="007470E3">
      <w:pPr>
        <w:pStyle w:val="Heading2"/>
      </w:pPr>
      <w:r w:rsidRPr="009164A2">
        <w:t xml:space="preserve">Can add interest to a part. </w:t>
      </w:r>
    </w:p>
    <w:p w14:paraId="17DC2F55" w14:textId="4DDE62E4" w:rsidR="007470E3" w:rsidRPr="009164A2" w:rsidRDefault="007470E3" w:rsidP="007470E3">
      <w:pPr>
        <w:pStyle w:val="Heading2"/>
      </w:pPr>
      <w:r w:rsidRPr="009164A2">
        <w:t xml:space="preserve">Play the melody of the song when one knows it and it’s easy to play. Otherwise sing it and let the piano support it. </w:t>
      </w:r>
    </w:p>
    <w:p w14:paraId="75109795" w14:textId="6784B12C" w:rsidR="007470E3" w:rsidRDefault="007470E3" w:rsidP="007470E3">
      <w:pPr>
        <w:pStyle w:val="Heading2"/>
        <w:rPr>
          <w:b/>
          <w:bCs/>
        </w:rPr>
      </w:pPr>
      <w:r w:rsidRPr="009164A2">
        <w:t xml:space="preserve">Work any piano melody around the vocal melody. Don’t let them collide. </w:t>
      </w:r>
    </w:p>
    <w:p w14:paraId="68B9F476" w14:textId="77777777" w:rsidR="00555121" w:rsidRPr="0018085C" w:rsidRDefault="00555121" w:rsidP="00555121"/>
    <w:p w14:paraId="189428D1" w14:textId="77777777" w:rsidR="007470E3" w:rsidRPr="009164A2" w:rsidRDefault="007470E3" w:rsidP="007470E3">
      <w:pPr>
        <w:pStyle w:val="Heading1"/>
      </w:pPr>
      <w:r w:rsidRPr="009164A2">
        <w:t>Fills</w:t>
      </w:r>
    </w:p>
    <w:p w14:paraId="06EE8CCE" w14:textId="67FDFA61" w:rsidR="007470E3" w:rsidRPr="009164A2" w:rsidRDefault="007470E3" w:rsidP="007470E3">
      <w:pPr>
        <w:pStyle w:val="Heading2"/>
      </w:pPr>
      <w:r w:rsidRPr="009164A2">
        <w:t xml:space="preserve">Use like spices – sparingly. </w:t>
      </w:r>
    </w:p>
    <w:p w14:paraId="089C7B21" w14:textId="03BD5CEF" w:rsidR="007470E3" w:rsidRDefault="007470E3" w:rsidP="007470E3">
      <w:pPr>
        <w:pStyle w:val="Heading2"/>
        <w:rPr>
          <w:b/>
          <w:bCs/>
        </w:rPr>
      </w:pPr>
      <w:r w:rsidRPr="009164A2">
        <w:t>Octaves, 6ths, 3rds, single note, chords</w:t>
      </w:r>
      <w:r w:rsidR="00DE48C0">
        <w:t xml:space="preserve"> arpeggiated</w:t>
      </w:r>
      <w:r w:rsidRPr="009164A2">
        <w:t xml:space="preserve">. </w:t>
      </w:r>
    </w:p>
    <w:p w14:paraId="35EAA4BF" w14:textId="6BBB8A93" w:rsidR="00DE48C0" w:rsidRDefault="00DE48C0" w:rsidP="00DE48C0">
      <w:pPr>
        <w:pStyle w:val="Heading3"/>
      </w:pPr>
      <w:r>
        <w:t>Start with drone patterns</w:t>
      </w:r>
    </w:p>
    <w:p w14:paraId="2B64F84F" w14:textId="5CB167F9" w:rsidR="00DE48C0" w:rsidRDefault="00DE48C0" w:rsidP="00DE48C0">
      <w:pPr>
        <w:pStyle w:val="Heading3"/>
      </w:pPr>
      <w:r>
        <w:t>Move on to melodic fills</w:t>
      </w:r>
    </w:p>
    <w:p w14:paraId="0B4F0ED7" w14:textId="02F42BAE" w:rsidR="00DE48C0" w:rsidRDefault="00DE48C0" w:rsidP="00DE48C0">
      <w:pPr>
        <w:pStyle w:val="Heading3"/>
      </w:pPr>
      <w:r>
        <w:t>Less is almost always more</w:t>
      </w:r>
    </w:p>
    <w:p w14:paraId="1A80346C" w14:textId="4367CC7B" w:rsidR="00DE69C3" w:rsidRDefault="00DE69C3" w:rsidP="00DE69C3"/>
    <w:p w14:paraId="5AFBC95A" w14:textId="77777777" w:rsidR="00DE69C3" w:rsidRPr="009164A2" w:rsidRDefault="00DE69C3" w:rsidP="00DE69C3">
      <w:pPr>
        <w:pStyle w:val="Heading1"/>
      </w:pPr>
      <w:r w:rsidRPr="009164A2">
        <w:t>What’s the left hand for?</w:t>
      </w:r>
    </w:p>
    <w:p w14:paraId="08686CC6" w14:textId="7E29F216" w:rsidR="00DE69C3" w:rsidRDefault="00DE69C3" w:rsidP="00DE69C3">
      <w:pPr>
        <w:pStyle w:val="Heading2"/>
      </w:pPr>
      <w:r>
        <w:t xml:space="preserve">Establishing the chord. </w:t>
      </w:r>
      <w:r w:rsidR="00350D0E" w:rsidRPr="00350D0E">
        <w:t>Single note, octaves, or 5ths.</w:t>
      </w:r>
    </w:p>
    <w:p w14:paraId="29219916" w14:textId="6ACED9A1" w:rsidR="00DE69C3" w:rsidRPr="009164A2" w:rsidRDefault="00DE69C3" w:rsidP="00DE69C3">
      <w:pPr>
        <w:pStyle w:val="Heading2"/>
      </w:pPr>
      <w:r w:rsidRPr="009164A2">
        <w:t>Dynamics (add for volume, fullness)</w:t>
      </w:r>
      <w:r w:rsidR="002E2E8A">
        <w:t>. P</w:t>
      </w:r>
      <w:r>
        <w:t xml:space="preserve">lay in the upper register as well. </w:t>
      </w:r>
    </w:p>
    <w:p w14:paraId="08FA9A77" w14:textId="0AE32D75" w:rsidR="00DE69C3" w:rsidRPr="009164A2" w:rsidRDefault="00DE69C3" w:rsidP="00DE69C3">
      <w:pPr>
        <w:pStyle w:val="Heading2"/>
      </w:pPr>
      <w:r w:rsidRPr="009164A2">
        <w:t>Rhythm (</w:t>
      </w:r>
      <w:r w:rsidR="00DE48C0">
        <w:t>but not as much as you think!)</w:t>
      </w:r>
      <w:r w:rsidRPr="009164A2">
        <w:t xml:space="preserve"> </w:t>
      </w:r>
    </w:p>
    <w:p w14:paraId="110486EC" w14:textId="1C7FE4FC" w:rsidR="00DE69C3" w:rsidRPr="009164A2" w:rsidRDefault="00DE69C3" w:rsidP="00DE69C3">
      <w:pPr>
        <w:pStyle w:val="Heading2"/>
      </w:pPr>
      <w:r w:rsidRPr="009164A2">
        <w:t>Harmony (5ths, 10ths, 7ths)</w:t>
      </w:r>
      <w:r>
        <w:t xml:space="preserve"> </w:t>
      </w:r>
    </w:p>
    <w:p w14:paraId="75B8CE58" w14:textId="4477C077" w:rsidR="00DE69C3" w:rsidRPr="009164A2" w:rsidRDefault="00350D0E" w:rsidP="00DE69C3">
      <w:pPr>
        <w:pStyle w:val="Heading2"/>
      </w:pPr>
      <w:r w:rsidRPr="009164A2">
        <w:t>Arpeggios</w:t>
      </w:r>
      <w:r>
        <w:t xml:space="preserve"> </w:t>
      </w:r>
      <w:r w:rsidRPr="00350D0E">
        <w:t>(octave, 9th, or 10th)</w:t>
      </w:r>
    </w:p>
    <w:p w14:paraId="78063921" w14:textId="6368E43A" w:rsidR="00DE48C0" w:rsidRDefault="00DE69C3" w:rsidP="00DE48C0">
      <w:pPr>
        <w:pStyle w:val="Heading2"/>
      </w:pPr>
      <w:r w:rsidRPr="009164A2">
        <w:t xml:space="preserve">If you have a bass player, play with them, whole notes, or don’t play. </w:t>
      </w:r>
    </w:p>
    <w:p w14:paraId="001C5BD6" w14:textId="77777777" w:rsidR="00DE69C3" w:rsidRPr="0018085C" w:rsidRDefault="00DE69C3" w:rsidP="00DE69C3"/>
    <w:p w14:paraId="3F0D1B79" w14:textId="77777777" w:rsidR="005828B0" w:rsidRDefault="005828B0" w:rsidP="005828B0">
      <w:pPr>
        <w:pStyle w:val="Heading1"/>
      </w:pPr>
      <w:r>
        <w:t>Introductions</w:t>
      </w:r>
    </w:p>
    <w:p w14:paraId="74E3B7E9" w14:textId="2AF5CC6B" w:rsidR="005828B0" w:rsidRDefault="00DE48C0" w:rsidP="005828B0">
      <w:pPr>
        <w:pStyle w:val="Indent1"/>
        <w:ind w:firstLine="0"/>
      </w:pPr>
      <w:r>
        <w:t xml:space="preserve">An introduction </w:t>
      </w:r>
      <w:r w:rsidR="005828B0" w:rsidRPr="009164A2">
        <w:t>communicate</w:t>
      </w:r>
      <w:r>
        <w:t>s</w:t>
      </w:r>
      <w:r w:rsidR="005828B0" w:rsidRPr="009164A2">
        <w:t>:</w:t>
      </w:r>
    </w:p>
    <w:p w14:paraId="5F13665F" w14:textId="77777777" w:rsidR="005828B0" w:rsidRPr="009164A2" w:rsidRDefault="005828B0" w:rsidP="005828B0">
      <w:pPr>
        <w:pStyle w:val="Indent1"/>
        <w:ind w:firstLine="0"/>
      </w:pPr>
    </w:p>
    <w:p w14:paraId="25FB39AC" w14:textId="77777777" w:rsidR="00350D0E" w:rsidRDefault="005828B0" w:rsidP="005828B0">
      <w:pPr>
        <w:pStyle w:val="Heading3"/>
      </w:pPr>
      <w:r w:rsidRPr="009164A2">
        <w:t xml:space="preserve">tempo </w:t>
      </w:r>
    </w:p>
    <w:p w14:paraId="064B26C1" w14:textId="6688B7AC" w:rsidR="005828B0" w:rsidRPr="009164A2" w:rsidRDefault="005828B0" w:rsidP="005828B0">
      <w:pPr>
        <w:pStyle w:val="Heading3"/>
      </w:pPr>
      <w:r w:rsidRPr="009164A2">
        <w:t xml:space="preserve">key </w:t>
      </w:r>
    </w:p>
    <w:p w14:paraId="0C1A5E3B" w14:textId="3509187A" w:rsidR="005828B0" w:rsidRPr="009164A2" w:rsidRDefault="005828B0" w:rsidP="005828B0">
      <w:pPr>
        <w:pStyle w:val="Heading3"/>
      </w:pPr>
      <w:r w:rsidRPr="009164A2">
        <w:t xml:space="preserve">meter (4/4, 3/4, 6/8, etc.) </w:t>
      </w:r>
    </w:p>
    <w:p w14:paraId="6A9DC609" w14:textId="281E3FF7" w:rsidR="005828B0" w:rsidRPr="009164A2" w:rsidRDefault="005828B0" w:rsidP="005828B0">
      <w:pPr>
        <w:pStyle w:val="Heading3"/>
      </w:pPr>
      <w:r w:rsidRPr="009164A2">
        <w:t xml:space="preserve">mood </w:t>
      </w:r>
    </w:p>
    <w:p w14:paraId="41C347D9" w14:textId="2B88AAB1" w:rsidR="005828B0" w:rsidRPr="009164A2" w:rsidRDefault="005828B0" w:rsidP="005828B0">
      <w:pPr>
        <w:pStyle w:val="Heading3"/>
      </w:pPr>
      <w:r w:rsidRPr="009164A2">
        <w:t xml:space="preserve">when to start </w:t>
      </w:r>
    </w:p>
    <w:p w14:paraId="3EA8091D" w14:textId="1BDDA7BC" w:rsidR="00DE48C0" w:rsidRPr="00DE48C0" w:rsidRDefault="005828B0" w:rsidP="00DE48C0">
      <w:pPr>
        <w:pStyle w:val="Heading2"/>
        <w:rPr>
          <w:b/>
          <w:bCs/>
        </w:rPr>
      </w:pPr>
      <w:r w:rsidRPr="009164A2">
        <w:lastRenderedPageBreak/>
        <w:t xml:space="preserve">Playing a part of the song (beginning or end) and melody are options, but not necessary. Set the tone. </w:t>
      </w:r>
    </w:p>
    <w:p w14:paraId="074D4C26" w14:textId="654AD6E9" w:rsidR="005828B0" w:rsidRPr="009164A2" w:rsidRDefault="005828B0" w:rsidP="005828B0">
      <w:pPr>
        <w:pStyle w:val="Heading2"/>
      </w:pPr>
      <w:r w:rsidRPr="009164A2">
        <w:t xml:space="preserve">Doesn’t need to be long. </w:t>
      </w:r>
    </w:p>
    <w:p w14:paraId="3B6EFE35" w14:textId="3C352E63" w:rsidR="005828B0" w:rsidRPr="009164A2" w:rsidRDefault="005828B0" w:rsidP="005828B0">
      <w:pPr>
        <w:pStyle w:val="Heading2"/>
      </w:pPr>
      <w:r w:rsidRPr="009164A2">
        <w:t xml:space="preserve">Get the tempo from the chorus or a click track. Don’t rush into it. Sing the song in your head. </w:t>
      </w:r>
    </w:p>
    <w:p w14:paraId="2B6273F9" w14:textId="36BD9F18" w:rsidR="00DF574A" w:rsidRPr="009164A2" w:rsidRDefault="00DF574A" w:rsidP="00DF574A">
      <w:pPr>
        <w:pStyle w:val="Heading1"/>
      </w:pPr>
      <w:r w:rsidRPr="009164A2">
        <w:t>Endings</w:t>
      </w:r>
      <w:r w:rsidR="00F30BC3" w:rsidRPr="009164A2">
        <w:t xml:space="preserve"> </w:t>
      </w:r>
    </w:p>
    <w:p w14:paraId="7B07E6F4" w14:textId="5F414E80" w:rsidR="00DF574A" w:rsidRPr="009164A2" w:rsidRDefault="002C42E7" w:rsidP="00DF574A">
      <w:pPr>
        <w:pStyle w:val="Heading2"/>
      </w:pPr>
      <w:r>
        <w:t>Play</w:t>
      </w:r>
      <w:r w:rsidR="00C9161C">
        <w:t xml:space="preserve"> outro </w:t>
      </w:r>
    </w:p>
    <w:p w14:paraId="5DF508A2" w14:textId="6D35B9D5" w:rsidR="00DF574A" w:rsidRPr="00850A23" w:rsidRDefault="002C42E7" w:rsidP="00DF574A">
      <w:pPr>
        <w:pStyle w:val="Heading2"/>
        <w:rPr>
          <w:b/>
          <w:bCs/>
        </w:rPr>
      </w:pPr>
      <w:r>
        <w:t>End singing with a ritard</w:t>
      </w:r>
      <w:r w:rsidR="00850A23">
        <w:t xml:space="preserve"> </w:t>
      </w:r>
    </w:p>
    <w:p w14:paraId="20B4A8B2" w14:textId="20DC9CB2" w:rsidR="00DF574A" w:rsidRPr="002C42E7" w:rsidRDefault="00DF574A" w:rsidP="002C42E7">
      <w:pPr>
        <w:pStyle w:val="Heading2"/>
        <w:rPr>
          <w:b/>
          <w:bCs/>
        </w:rPr>
      </w:pPr>
      <w:r w:rsidRPr="009164A2">
        <w:t>Extended proclamation</w:t>
      </w:r>
      <w:r w:rsidR="00C9161C">
        <w:t xml:space="preserve"> </w:t>
      </w:r>
    </w:p>
    <w:p w14:paraId="4ECFA77B" w14:textId="363DA41F" w:rsidR="00F30BC3" w:rsidRPr="009164A2" w:rsidRDefault="00F30BC3" w:rsidP="00F30BC3">
      <w:pPr>
        <w:pStyle w:val="Heading3"/>
      </w:pPr>
      <w:r w:rsidRPr="009164A2">
        <w:t xml:space="preserve">Alternating chords, </w:t>
      </w:r>
      <w:r w:rsidR="0045101C" w:rsidRPr="009164A2">
        <w:t xml:space="preserve">LH </w:t>
      </w:r>
      <w:r w:rsidRPr="009164A2">
        <w:t>octave</w:t>
      </w:r>
      <w:r w:rsidR="0045101C" w:rsidRPr="009164A2">
        <w:t>, RH add2 chord</w:t>
      </w:r>
    </w:p>
    <w:p w14:paraId="75CE1C8A" w14:textId="01C9DC84" w:rsidR="0045101C" w:rsidRPr="009164A2" w:rsidRDefault="0045101C" w:rsidP="00F30BC3">
      <w:pPr>
        <w:pStyle w:val="Heading3"/>
      </w:pPr>
      <w:r w:rsidRPr="009164A2">
        <w:t>Various inversions.</w:t>
      </w:r>
    </w:p>
    <w:p w14:paraId="7F29CDD2" w14:textId="0985B4A8" w:rsidR="0045101C" w:rsidRPr="009164A2" w:rsidRDefault="0045101C" w:rsidP="00F30BC3">
      <w:pPr>
        <w:pStyle w:val="Heading3"/>
      </w:pPr>
      <w:r w:rsidRPr="009164A2">
        <w:t>RH octaves, LH chord</w:t>
      </w:r>
    </w:p>
    <w:p w14:paraId="69704375" w14:textId="77777777" w:rsidR="0045101C" w:rsidRPr="009164A2" w:rsidRDefault="0045101C" w:rsidP="0045101C"/>
    <w:p w14:paraId="3A40138E" w14:textId="4A740F83" w:rsidR="00DF574A" w:rsidRPr="009164A2" w:rsidRDefault="00DF574A" w:rsidP="00DF574A">
      <w:pPr>
        <w:pStyle w:val="Heading2"/>
      </w:pPr>
      <w:r w:rsidRPr="009164A2">
        <w:t>Extended singing</w:t>
      </w:r>
      <w:r w:rsidR="00C9161C">
        <w:t xml:space="preserve"> </w:t>
      </w:r>
    </w:p>
    <w:p w14:paraId="12D8C2B6" w14:textId="2F3EBDF2" w:rsidR="0045101C" w:rsidRPr="002C42E7" w:rsidRDefault="0045101C" w:rsidP="0045101C">
      <w:pPr>
        <w:pStyle w:val="Heading3"/>
        <w:rPr>
          <w:b/>
          <w:bCs/>
        </w:rPr>
      </w:pPr>
      <w:r w:rsidRPr="009164A2">
        <w:t xml:space="preserve">Vamp </w:t>
      </w:r>
      <w:r w:rsidR="002E2E8A">
        <w:t xml:space="preserve">- </w:t>
      </w:r>
      <w:r w:rsidRPr="009164A2">
        <w:t>1</w:t>
      </w:r>
      <w:r w:rsidRPr="009164A2">
        <w:tab/>
        <w:t>| 4/1</w:t>
      </w:r>
      <w:r w:rsidRPr="009164A2">
        <w:tab/>
        <w:t xml:space="preserve">  | 1</w:t>
      </w:r>
      <w:r w:rsidRPr="009164A2">
        <w:tab/>
        <w:t xml:space="preserve"> |4/1</w:t>
      </w:r>
      <w:r w:rsidR="002C42E7">
        <w:t xml:space="preserve"> </w:t>
      </w:r>
    </w:p>
    <w:p w14:paraId="34DD4937" w14:textId="2097BE85" w:rsidR="0045101C" w:rsidRDefault="00C57013" w:rsidP="0045101C">
      <w:pPr>
        <w:pStyle w:val="Heading3"/>
      </w:pPr>
      <w:r w:rsidRPr="009164A2">
        <w:t xml:space="preserve">Song section – </w:t>
      </w:r>
      <w:r w:rsidR="002E2E8A">
        <w:t xml:space="preserve"> </w:t>
      </w:r>
      <w:r w:rsidRPr="009164A2">
        <w:t>4</w:t>
      </w:r>
      <w:r w:rsidRPr="009164A2">
        <w:tab/>
        <w:t xml:space="preserve">| </w:t>
      </w:r>
      <w:r w:rsidR="00850A23">
        <w:t>1</w:t>
      </w:r>
      <w:r w:rsidRPr="009164A2">
        <w:tab/>
        <w:t xml:space="preserve"> | 5</w:t>
      </w:r>
      <w:r w:rsidR="002C42E7">
        <w:t>sus</w:t>
      </w:r>
      <w:r w:rsidRPr="009164A2">
        <w:tab/>
        <w:t xml:space="preserve"> | </w:t>
      </w:r>
      <w:r w:rsidR="002C42E7">
        <w:t>5</w:t>
      </w:r>
    </w:p>
    <w:p w14:paraId="7C629EBF" w14:textId="77777777" w:rsidR="00555121" w:rsidRPr="009164A2" w:rsidRDefault="00555121" w:rsidP="00555121"/>
    <w:p w14:paraId="105FF409" w14:textId="596B3BDD" w:rsidR="00C57013" w:rsidRPr="009164A2" w:rsidRDefault="00C57013" w:rsidP="00C57013">
      <w:pPr>
        <w:pStyle w:val="Heading2"/>
      </w:pPr>
      <w:r w:rsidRPr="009164A2">
        <w:t>Encourage a cappella endings</w:t>
      </w:r>
      <w:r w:rsidR="00C9161C">
        <w:t xml:space="preserve"> </w:t>
      </w:r>
    </w:p>
    <w:p w14:paraId="409A73B1" w14:textId="5B0B216F" w:rsidR="00DF574A" w:rsidRPr="009164A2" w:rsidRDefault="00DF574A" w:rsidP="00DF574A">
      <w:pPr>
        <w:pStyle w:val="Heading1"/>
      </w:pPr>
      <w:r w:rsidRPr="009164A2">
        <w:t>Transitions</w:t>
      </w:r>
    </w:p>
    <w:p w14:paraId="550E84ED" w14:textId="01E474C4" w:rsidR="00DF574A" w:rsidRPr="00C9161C" w:rsidRDefault="002C42E7" w:rsidP="00DF574A">
      <w:pPr>
        <w:pStyle w:val="Heading2"/>
        <w:rPr>
          <w:b/>
          <w:bCs/>
        </w:rPr>
      </w:pPr>
      <w:r>
        <w:t xml:space="preserve">Not always needed. End a song and start a song. </w:t>
      </w:r>
    </w:p>
    <w:p w14:paraId="27F01A6A" w14:textId="346030C3" w:rsidR="00724F21" w:rsidRPr="009164A2" w:rsidRDefault="007C7F6B" w:rsidP="00DF574A">
      <w:pPr>
        <w:pStyle w:val="Heading2"/>
      </w:pPr>
      <w:r w:rsidRPr="009164A2">
        <w:t xml:space="preserve">Vamp in </w:t>
      </w:r>
      <w:r w:rsidR="00AF1F5E" w:rsidRPr="009164A2">
        <w:t>meter, key,</w:t>
      </w:r>
      <w:r w:rsidRPr="009164A2">
        <w:t xml:space="preserve"> and tempo of last song</w:t>
      </w:r>
      <w:r w:rsidR="00AF1F5E" w:rsidRPr="009164A2">
        <w:t>. Start new song cold.</w:t>
      </w:r>
      <w:r w:rsidR="00B734F7" w:rsidRPr="00C9161C">
        <w:rPr>
          <w:b/>
          <w:bCs/>
        </w:rPr>
        <w:t xml:space="preserve"> </w:t>
      </w:r>
    </w:p>
    <w:p w14:paraId="1D04FAFD" w14:textId="693B6D1A" w:rsidR="00AF1F5E" w:rsidRPr="00C9161C" w:rsidRDefault="00AF1F5E" w:rsidP="00DF574A">
      <w:pPr>
        <w:pStyle w:val="Heading2"/>
        <w:rPr>
          <w:b/>
          <w:bCs/>
        </w:rPr>
      </w:pPr>
      <w:r w:rsidRPr="009164A2">
        <w:t>End first song. Start vamp in key/tempo/meter of new song.</w:t>
      </w:r>
      <w:r w:rsidR="00B734F7" w:rsidRPr="009164A2">
        <w:t xml:space="preserve"> </w:t>
      </w:r>
    </w:p>
    <w:p w14:paraId="013DA5A4" w14:textId="7CD7C5B2" w:rsidR="00E67D63" w:rsidRDefault="002C42E7" w:rsidP="00DF574A">
      <w:pPr>
        <w:pStyle w:val="Heading2"/>
      </w:pPr>
      <w:r>
        <w:t>Playing under spoken transitions</w:t>
      </w:r>
      <w:r w:rsidR="00E67D63" w:rsidRPr="009164A2">
        <w:t>.</w:t>
      </w:r>
    </w:p>
    <w:p w14:paraId="283C87EF" w14:textId="2E045B0B" w:rsidR="002C42E7" w:rsidRDefault="002C42E7" w:rsidP="002C42E7">
      <w:pPr>
        <w:pStyle w:val="Heading3"/>
      </w:pPr>
      <w:r>
        <w:t xml:space="preserve">Simple is always better. </w:t>
      </w:r>
      <w:r w:rsidR="00DB3CCC">
        <w:t>W</w:t>
      </w:r>
      <w:r>
        <w:t>hole notes and half notes</w:t>
      </w:r>
      <w:r w:rsidR="00DB3CCC">
        <w:t xml:space="preserve"> vs.</w:t>
      </w:r>
      <w:r>
        <w:t xml:space="preserve"> quarters and 8ths. </w:t>
      </w:r>
    </w:p>
    <w:p w14:paraId="38B7FE8C" w14:textId="650D27C3" w:rsidR="002C42E7" w:rsidRDefault="002C42E7" w:rsidP="002C42E7">
      <w:pPr>
        <w:pStyle w:val="Heading3"/>
      </w:pPr>
      <w:r>
        <w:t xml:space="preserve">In general, don’t play a song. </w:t>
      </w:r>
    </w:p>
    <w:p w14:paraId="5FDB87C0" w14:textId="77777777" w:rsidR="002C42E7" w:rsidRDefault="002C42E7" w:rsidP="002C42E7">
      <w:pPr>
        <w:pStyle w:val="Heading3"/>
      </w:pPr>
      <w:r>
        <w:t>Leave space. You don’t have to play in time.</w:t>
      </w:r>
    </w:p>
    <w:p w14:paraId="0B6B1AE0" w14:textId="77777777" w:rsidR="002C42E7" w:rsidRPr="002C42E7" w:rsidRDefault="002C42E7" w:rsidP="002C42E7">
      <w:pPr>
        <w:pStyle w:val="Heading1"/>
        <w:numPr>
          <w:ilvl w:val="0"/>
          <w:numId w:val="0"/>
        </w:numPr>
        <w:ind w:left="720"/>
        <w:rPr>
          <w:b w:val="0"/>
          <w:bCs/>
        </w:rPr>
      </w:pPr>
    </w:p>
    <w:p w14:paraId="3F15F547" w14:textId="77777777" w:rsidR="002E2E8A" w:rsidRDefault="002E2E8A">
      <w:pPr>
        <w:rPr>
          <w:b/>
        </w:rPr>
      </w:pPr>
      <w:r>
        <w:br w:type="page"/>
      </w:r>
    </w:p>
    <w:p w14:paraId="6F841D9A" w14:textId="27D55B22" w:rsidR="00205216" w:rsidRDefault="00205216" w:rsidP="00205216">
      <w:pPr>
        <w:pStyle w:val="Heading1"/>
        <w:rPr>
          <w:b w:val="0"/>
          <w:bCs/>
        </w:rPr>
      </w:pPr>
      <w:r>
        <w:lastRenderedPageBreak/>
        <w:t>Hymns</w:t>
      </w:r>
    </w:p>
    <w:p w14:paraId="4FCA4773" w14:textId="486F7B09" w:rsidR="00205216" w:rsidRPr="00205216" w:rsidRDefault="00205216" w:rsidP="00205216">
      <w:pPr>
        <w:pStyle w:val="Heading2"/>
      </w:pPr>
      <w:r w:rsidRPr="00205216">
        <w:t xml:space="preserve">Melody driven </w:t>
      </w:r>
    </w:p>
    <w:p w14:paraId="60AC47BC" w14:textId="77777777" w:rsidR="00205216" w:rsidRPr="00205216" w:rsidRDefault="00205216" w:rsidP="00205216">
      <w:pPr>
        <w:pStyle w:val="Heading3"/>
      </w:pPr>
      <w:r w:rsidRPr="00205216">
        <w:t>Hymn parts</w:t>
      </w:r>
    </w:p>
    <w:p w14:paraId="4C48D841" w14:textId="77777777" w:rsidR="00205216" w:rsidRPr="00205216" w:rsidRDefault="00205216" w:rsidP="00205216">
      <w:pPr>
        <w:pStyle w:val="Heading3"/>
      </w:pPr>
      <w:r w:rsidRPr="00205216">
        <w:t>Altered chords</w:t>
      </w:r>
    </w:p>
    <w:p w14:paraId="219D111A" w14:textId="77777777" w:rsidR="00205216" w:rsidRPr="00205216" w:rsidRDefault="00205216" w:rsidP="00205216">
      <w:pPr>
        <w:rPr>
          <w:b/>
        </w:rPr>
      </w:pPr>
    </w:p>
    <w:p w14:paraId="21A5E3F8" w14:textId="77CFE4BA" w:rsidR="00205216" w:rsidRPr="00205216" w:rsidRDefault="00205216" w:rsidP="00205216">
      <w:pPr>
        <w:pStyle w:val="Heading2"/>
      </w:pPr>
      <w:r w:rsidRPr="00205216">
        <w:t xml:space="preserve">Feel driven </w:t>
      </w:r>
    </w:p>
    <w:p w14:paraId="277C0D54" w14:textId="77777777" w:rsidR="00205216" w:rsidRPr="00205216" w:rsidRDefault="00205216" w:rsidP="00205216">
      <w:pPr>
        <w:pStyle w:val="Heading3"/>
      </w:pPr>
      <w:r w:rsidRPr="00205216">
        <w:t>Simplify chords</w:t>
      </w:r>
    </w:p>
    <w:p w14:paraId="5D181AAB" w14:textId="77777777" w:rsidR="00205216" w:rsidRPr="00205216" w:rsidRDefault="00205216" w:rsidP="00205216">
      <w:pPr>
        <w:pStyle w:val="Heading3"/>
      </w:pPr>
      <w:r w:rsidRPr="00205216">
        <w:t>Alter chords</w:t>
      </w:r>
    </w:p>
    <w:p w14:paraId="00C3F315" w14:textId="77777777" w:rsidR="00205216" w:rsidRPr="00205216" w:rsidRDefault="00205216" w:rsidP="00205216">
      <w:pPr>
        <w:pStyle w:val="Heading3"/>
      </w:pPr>
      <w:r w:rsidRPr="00205216">
        <w:t xml:space="preserve">Repeating patterns </w:t>
      </w:r>
    </w:p>
    <w:p w14:paraId="785121C0" w14:textId="77777777" w:rsidR="00205216" w:rsidRPr="00205216" w:rsidRDefault="00205216" w:rsidP="00205216"/>
    <w:p w14:paraId="5B88BAA3" w14:textId="77777777" w:rsidR="00205216" w:rsidRPr="00205216" w:rsidRDefault="00205216" w:rsidP="00205216">
      <w:pPr>
        <w:pStyle w:val="Heading2"/>
      </w:pPr>
      <w:r w:rsidRPr="00205216">
        <w:t>Know the melody to serve the melody. Let the melody sing!</w:t>
      </w:r>
    </w:p>
    <w:p w14:paraId="276CD635" w14:textId="77777777" w:rsidR="00205216" w:rsidRPr="00205216" w:rsidRDefault="00205216" w:rsidP="00205216">
      <w:pPr>
        <w:pStyle w:val="Heading2"/>
      </w:pPr>
      <w:r w:rsidRPr="00205216">
        <w:t>Serve the lyrics</w:t>
      </w:r>
    </w:p>
    <w:p w14:paraId="66864705" w14:textId="02CD1536" w:rsidR="00176A85" w:rsidRDefault="00176A85">
      <w:pPr>
        <w:rPr>
          <w:b/>
        </w:rPr>
      </w:pPr>
    </w:p>
    <w:p w14:paraId="390CE493" w14:textId="77777777" w:rsidR="00DB3CCC" w:rsidRPr="00C11E9D" w:rsidRDefault="00DB3CCC" w:rsidP="00DB3CCC">
      <w:pPr>
        <w:pStyle w:val="Heading1"/>
        <w:numPr>
          <w:ilvl w:val="0"/>
          <w:numId w:val="1"/>
        </w:numPr>
      </w:pPr>
      <w:r w:rsidRPr="00C11E9D">
        <w:t>Modulations</w:t>
      </w:r>
    </w:p>
    <w:p w14:paraId="3EA9ADF9" w14:textId="77777777" w:rsidR="00DB3CCC" w:rsidRPr="00C11E9D" w:rsidRDefault="00DB3CCC" w:rsidP="00DB3CCC">
      <w:pPr>
        <w:pStyle w:val="Heading2"/>
        <w:numPr>
          <w:ilvl w:val="1"/>
          <w:numId w:val="1"/>
        </w:numPr>
      </w:pPr>
      <w:r w:rsidRPr="00C11E9D">
        <w:t xml:space="preserve">Whole step: 1 – 3m (2m in new key) - 4/5 - 5 </w:t>
      </w:r>
    </w:p>
    <w:p w14:paraId="0E8409BE" w14:textId="77777777" w:rsidR="00DB3CCC" w:rsidRPr="00C11E9D" w:rsidRDefault="00DB3CCC" w:rsidP="00DB3CCC">
      <w:pPr>
        <w:pStyle w:val="Heading2"/>
        <w:numPr>
          <w:ilvl w:val="1"/>
          <w:numId w:val="1"/>
        </w:numPr>
      </w:pPr>
      <w:r w:rsidRPr="00C11E9D">
        <w:t xml:space="preserve">Half step: 1 – 5 – b3m (2m in new key) – </w:t>
      </w:r>
      <w:r>
        <w:t>4/</w:t>
      </w:r>
      <w:r w:rsidRPr="00C11E9D">
        <w:t xml:space="preserve">5 – 1 (C – G – Ebm7 – </w:t>
      </w:r>
      <w:r>
        <w:t>Gb/</w:t>
      </w:r>
      <w:r w:rsidRPr="00C11E9D">
        <w:t>Ab – Db)</w:t>
      </w:r>
    </w:p>
    <w:p w14:paraId="7A768128" w14:textId="4E1F37FE" w:rsidR="00DB3CCC" w:rsidRPr="00C11E9D" w:rsidRDefault="00DB3CCC" w:rsidP="00DB3CCC">
      <w:pPr>
        <w:pStyle w:val="Heading2"/>
        <w:numPr>
          <w:ilvl w:val="1"/>
          <w:numId w:val="1"/>
        </w:numPr>
      </w:pPr>
      <w:r w:rsidRPr="00C11E9D">
        <w:t>Find chords</w:t>
      </w:r>
      <w:r>
        <w:t>/notes</w:t>
      </w:r>
      <w:r w:rsidRPr="00C11E9D">
        <w:t xml:space="preserve"> common to both keys. </w:t>
      </w:r>
      <w:r>
        <w:t>1  - b7  - b6sus  -  b6   - b2 (new key)</w:t>
      </w:r>
    </w:p>
    <w:p w14:paraId="2F45D225" w14:textId="77777777" w:rsidR="00DB3CCC" w:rsidRPr="00C11E9D" w:rsidRDefault="00DB3CCC" w:rsidP="00DB3CCC">
      <w:pPr>
        <w:pStyle w:val="Heading2"/>
        <w:numPr>
          <w:ilvl w:val="1"/>
          <w:numId w:val="1"/>
        </w:numPr>
      </w:pPr>
      <w:r w:rsidRPr="00C11E9D">
        <w:t xml:space="preserve">Play a melodic pattern in the old then the new key. </w:t>
      </w:r>
    </w:p>
    <w:p w14:paraId="249B9D99" w14:textId="77777777" w:rsidR="00DB3CCC" w:rsidRPr="00C11E9D" w:rsidRDefault="00DB3CCC" w:rsidP="00DB3CCC">
      <w:pPr>
        <w:pStyle w:val="Heading2"/>
        <w:numPr>
          <w:ilvl w:val="1"/>
          <w:numId w:val="1"/>
        </w:numPr>
      </w:pPr>
      <w:r w:rsidRPr="00C11E9D">
        <w:t>Cold modulation.</w:t>
      </w:r>
      <w:r>
        <w:t xml:space="preserve"> </w:t>
      </w:r>
    </w:p>
    <w:p w14:paraId="1B863355" w14:textId="395E022D" w:rsidR="00CD21B7" w:rsidRPr="009164A2" w:rsidRDefault="00CD21B7" w:rsidP="00CD21B7">
      <w:pPr>
        <w:pStyle w:val="Heading1"/>
      </w:pPr>
      <w:r w:rsidRPr="009164A2">
        <w:t>Dynamics</w:t>
      </w:r>
    </w:p>
    <w:p w14:paraId="3BF4B95C" w14:textId="7D86B950" w:rsidR="00DA715B" w:rsidRPr="00A35C69" w:rsidRDefault="00DA715B" w:rsidP="00CD21B7">
      <w:pPr>
        <w:pStyle w:val="Heading2"/>
        <w:rPr>
          <w:b/>
          <w:bCs/>
        </w:rPr>
      </w:pPr>
      <w:r w:rsidRPr="009164A2">
        <w:t>Chord to chord</w:t>
      </w:r>
      <w:r w:rsidR="00D153E7" w:rsidRPr="009164A2">
        <w:t xml:space="preserve"> (don't play every chord the same volume)</w:t>
      </w:r>
      <w:r w:rsidR="004367D4" w:rsidRPr="009164A2">
        <w:t xml:space="preserve"> </w:t>
      </w:r>
    </w:p>
    <w:p w14:paraId="066C0EF6" w14:textId="7FBB1FDD" w:rsidR="00CD21B7" w:rsidRPr="009164A2" w:rsidRDefault="00DA715B" w:rsidP="00CD21B7">
      <w:pPr>
        <w:pStyle w:val="Heading2"/>
      </w:pPr>
      <w:r w:rsidRPr="009164A2">
        <w:t>S</w:t>
      </w:r>
      <w:r w:rsidR="00CD21B7" w:rsidRPr="009164A2">
        <w:t>ection to section</w:t>
      </w:r>
      <w:r w:rsidR="00D153E7" w:rsidRPr="009164A2">
        <w:t xml:space="preserve"> (vary verse to chorus to bridge)</w:t>
      </w:r>
      <w:r w:rsidR="004367D4" w:rsidRPr="009164A2">
        <w:t xml:space="preserve"> </w:t>
      </w:r>
    </w:p>
    <w:p w14:paraId="17C7DE3A" w14:textId="48C26F80" w:rsidR="00CD21B7" w:rsidRPr="005807E1" w:rsidRDefault="00DA715B" w:rsidP="00CD21B7">
      <w:pPr>
        <w:pStyle w:val="Heading2"/>
      </w:pPr>
      <w:r w:rsidRPr="009164A2">
        <w:t>Shaping a song</w:t>
      </w:r>
      <w:r w:rsidR="00CD21B7" w:rsidRPr="009164A2">
        <w:t xml:space="preserve"> </w:t>
      </w:r>
      <w:r w:rsidR="00D153E7" w:rsidRPr="009164A2">
        <w:t>(let the lyrics guide you)</w:t>
      </w:r>
      <w:r w:rsidR="004367D4" w:rsidRPr="009164A2">
        <w:t xml:space="preserve"> </w:t>
      </w:r>
    </w:p>
    <w:p w14:paraId="3F3B064A" w14:textId="77777777" w:rsidR="00555121" w:rsidRDefault="00555121" w:rsidP="005807E1"/>
    <w:p w14:paraId="16407EC6" w14:textId="77777777" w:rsidR="005807E1" w:rsidRPr="009164A2" w:rsidRDefault="005807E1" w:rsidP="005807E1"/>
    <w:p w14:paraId="4CDC15C6" w14:textId="323C3348" w:rsidR="00C116F7" w:rsidRPr="009164A2" w:rsidRDefault="00C116F7" w:rsidP="00C116F7">
      <w:pPr>
        <w:pStyle w:val="Heading1"/>
      </w:pPr>
      <w:r w:rsidRPr="009164A2">
        <w:t>Q&amp;A</w:t>
      </w:r>
    </w:p>
    <w:p w14:paraId="552C5A62" w14:textId="77777777" w:rsidR="00176A85" w:rsidRDefault="00176A85" w:rsidP="00707C45">
      <w:pPr>
        <w:rPr>
          <w:b/>
          <w:u w:val="single"/>
        </w:rPr>
      </w:pPr>
    </w:p>
    <w:p w14:paraId="7DF298B2" w14:textId="77777777" w:rsidR="00A85937" w:rsidRDefault="00A85937" w:rsidP="00176A85">
      <w:pPr>
        <w:jc w:val="center"/>
        <w:rPr>
          <w:b/>
          <w:u w:val="single"/>
        </w:rPr>
      </w:pPr>
    </w:p>
    <w:p w14:paraId="43241B23" w14:textId="77777777" w:rsidR="00A85937" w:rsidRDefault="00A85937" w:rsidP="00176A85">
      <w:pPr>
        <w:jc w:val="center"/>
        <w:rPr>
          <w:b/>
          <w:u w:val="single"/>
        </w:rPr>
      </w:pPr>
    </w:p>
    <w:p w14:paraId="412CA852" w14:textId="77777777" w:rsidR="00A85937" w:rsidRDefault="00A85937" w:rsidP="00176A85">
      <w:pPr>
        <w:jc w:val="center"/>
        <w:rPr>
          <w:b/>
          <w:u w:val="single"/>
        </w:rPr>
      </w:pPr>
    </w:p>
    <w:p w14:paraId="157C3770" w14:textId="77777777" w:rsidR="00AC7C70" w:rsidRDefault="00AC7C70">
      <w:pPr>
        <w:rPr>
          <w:b/>
          <w:u w:val="single"/>
        </w:rPr>
      </w:pPr>
      <w:r>
        <w:rPr>
          <w:b/>
          <w:u w:val="single"/>
        </w:rPr>
        <w:br w:type="page"/>
      </w:r>
    </w:p>
    <w:p w14:paraId="1DB521BC" w14:textId="304D0316" w:rsidR="00707C45" w:rsidRPr="009164A2" w:rsidRDefault="00707C45" w:rsidP="00176A85">
      <w:pPr>
        <w:jc w:val="center"/>
      </w:pPr>
      <w:r w:rsidRPr="009164A2">
        <w:rPr>
          <w:b/>
          <w:u w:val="single"/>
        </w:rPr>
        <w:lastRenderedPageBreak/>
        <w:t>Songs for Demo</w:t>
      </w:r>
    </w:p>
    <w:p w14:paraId="351070D8" w14:textId="77777777" w:rsidR="00707C45" w:rsidRPr="009164A2" w:rsidRDefault="00707C45" w:rsidP="00707C45"/>
    <w:p w14:paraId="12CCE2DB" w14:textId="77777777" w:rsidR="00176A85" w:rsidRDefault="00176A85" w:rsidP="00CD4ED8">
      <w:pPr>
        <w:widowControl w:val="0"/>
        <w:autoSpaceDE w:val="0"/>
        <w:autoSpaceDN w:val="0"/>
        <w:adjustRightInd w:val="0"/>
        <w:rPr>
          <w:rFonts w:cs="Arial"/>
        </w:rPr>
        <w:sectPr w:rsidR="00176A85" w:rsidSect="006E2E5D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1021092" w14:textId="42AE267F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10,000 Reasons</w:t>
      </w:r>
      <w:r w:rsidR="00A85937" w:rsidRPr="002E2E8A">
        <w:rPr>
          <w:rFonts w:cs="Arial"/>
        </w:rPr>
        <w:t xml:space="preserve"> - E</w:t>
      </w:r>
    </w:p>
    <w:p w14:paraId="349F1A0A" w14:textId="2870BDFE" w:rsidR="0018085C" w:rsidRPr="002E2E8A" w:rsidRDefault="0018085C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A Christian’s Daily Prayer</w:t>
      </w:r>
      <w:r w:rsidR="00A85937" w:rsidRPr="002E2E8A">
        <w:rPr>
          <w:rFonts w:cs="Arial"/>
        </w:rPr>
        <w:t xml:space="preserve"> - A</w:t>
      </w:r>
    </w:p>
    <w:p w14:paraId="47425EBF" w14:textId="034BAA54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A Mighty Fortress</w:t>
      </w:r>
      <w:r w:rsidR="00A85937" w:rsidRPr="002E2E8A">
        <w:rPr>
          <w:rFonts w:cs="Arial"/>
        </w:rPr>
        <w:t xml:space="preserve"> - C</w:t>
      </w:r>
    </w:p>
    <w:p w14:paraId="58399795" w14:textId="22E8D487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All I Have is Christ</w:t>
      </w:r>
      <w:r w:rsidR="00A85937" w:rsidRPr="002E2E8A">
        <w:rPr>
          <w:rFonts w:cs="Arial"/>
        </w:rPr>
        <w:t xml:space="preserve"> – C</w:t>
      </w:r>
    </w:p>
    <w:p w14:paraId="34791E66" w14:textId="1E9B8CCC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Amazing Grace</w:t>
      </w:r>
      <w:r w:rsidR="00A85937" w:rsidRPr="002E2E8A">
        <w:rPr>
          <w:rFonts w:cs="Arial"/>
        </w:rPr>
        <w:t xml:space="preserve"> – F</w:t>
      </w:r>
    </w:p>
    <w:p w14:paraId="258FFEC8" w14:textId="6FA9E683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Be Thou My Vision</w:t>
      </w:r>
      <w:r w:rsidR="00A85937" w:rsidRPr="002E2E8A">
        <w:rPr>
          <w:rFonts w:cs="Arial"/>
        </w:rPr>
        <w:t xml:space="preserve"> – C</w:t>
      </w:r>
    </w:p>
    <w:p w14:paraId="202DFC53" w14:textId="05BA5ABD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Before the Throne of God Above</w:t>
      </w:r>
      <w:r w:rsidR="00A85937" w:rsidRPr="002E2E8A">
        <w:rPr>
          <w:rFonts w:cs="Arial"/>
        </w:rPr>
        <w:t xml:space="preserve"> - C</w:t>
      </w:r>
    </w:p>
    <w:p w14:paraId="1F35C270" w14:textId="69CA3A17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Behold Our God</w:t>
      </w:r>
      <w:r w:rsidR="00A85937" w:rsidRPr="002E2E8A">
        <w:rPr>
          <w:rFonts w:cs="Arial"/>
        </w:rPr>
        <w:t xml:space="preserve"> - C</w:t>
      </w:r>
    </w:p>
    <w:p w14:paraId="1BB15E32" w14:textId="59CB884B" w:rsidR="00B337E7" w:rsidRPr="002E2E8A" w:rsidRDefault="00B337E7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Christ is Mine Forevermore</w:t>
      </w:r>
      <w:r w:rsidR="00A85937" w:rsidRPr="002E2E8A">
        <w:rPr>
          <w:rFonts w:cs="Arial"/>
        </w:rPr>
        <w:t xml:space="preserve"> – Bb</w:t>
      </w:r>
    </w:p>
    <w:p w14:paraId="13AA17C0" w14:textId="354A9BD6" w:rsidR="00B337E7" w:rsidRPr="002E2E8A" w:rsidRDefault="00B337E7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Christ, Our Hope in Life and Death</w:t>
      </w:r>
      <w:r w:rsidR="00A85937" w:rsidRPr="002E2E8A">
        <w:rPr>
          <w:rFonts w:cs="Arial"/>
        </w:rPr>
        <w:t xml:space="preserve"> - E</w:t>
      </w:r>
    </w:p>
    <w:p w14:paraId="11E888E6" w14:textId="3D72868B" w:rsidR="00A35C69" w:rsidRPr="002E2E8A" w:rsidRDefault="00A35C69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Come Behold the Wondrous Mystery</w:t>
      </w:r>
      <w:r w:rsidR="00A85937" w:rsidRPr="002E2E8A">
        <w:rPr>
          <w:rFonts w:cs="Arial"/>
        </w:rPr>
        <w:t xml:space="preserve"> – E</w:t>
      </w:r>
    </w:p>
    <w:p w14:paraId="410B7A55" w14:textId="08EBF81A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Come Praise and Glorify</w:t>
      </w:r>
      <w:r w:rsidR="00A85937" w:rsidRPr="002E2E8A">
        <w:rPr>
          <w:rFonts w:cs="Arial"/>
        </w:rPr>
        <w:t xml:space="preserve"> – A</w:t>
      </w:r>
    </w:p>
    <w:p w14:paraId="5685F131" w14:textId="1094087B" w:rsidR="00C9161C" w:rsidRPr="002E2E8A" w:rsidRDefault="00C9161C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He is Our God</w:t>
      </w:r>
      <w:r w:rsidR="00A85937" w:rsidRPr="002E2E8A">
        <w:rPr>
          <w:rFonts w:cs="Arial"/>
        </w:rPr>
        <w:t xml:space="preserve"> – Bb</w:t>
      </w:r>
    </w:p>
    <w:p w14:paraId="6C7104B2" w14:textId="2DABCDBB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He Will Hold Me Fast</w:t>
      </w:r>
      <w:r w:rsidR="00A85937" w:rsidRPr="002E2E8A">
        <w:rPr>
          <w:rFonts w:cs="Arial"/>
        </w:rPr>
        <w:t xml:space="preserve"> - A</w:t>
      </w:r>
    </w:p>
    <w:p w14:paraId="5C582E5B" w14:textId="3B730B10" w:rsidR="00850A23" w:rsidRPr="002E2E8A" w:rsidRDefault="00850A23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His Mercy is More</w:t>
      </w:r>
      <w:r w:rsidR="00A85937" w:rsidRPr="002E2E8A">
        <w:rPr>
          <w:rFonts w:cs="Arial"/>
        </w:rPr>
        <w:t xml:space="preserve"> - E</w:t>
      </w:r>
    </w:p>
    <w:p w14:paraId="46CE21D7" w14:textId="06F3A17F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Holy, Holy, Holy</w:t>
      </w:r>
      <w:r w:rsidR="00A85937" w:rsidRPr="002E2E8A">
        <w:rPr>
          <w:rFonts w:cs="Arial"/>
        </w:rPr>
        <w:t xml:space="preserve"> - C</w:t>
      </w:r>
    </w:p>
    <w:p w14:paraId="6CF514A3" w14:textId="2FCDA9B2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How Deep the Father’s Love</w:t>
      </w:r>
      <w:r w:rsidR="00A85937" w:rsidRPr="002E2E8A">
        <w:rPr>
          <w:rFonts w:cs="Arial"/>
        </w:rPr>
        <w:t xml:space="preserve"> - E</w:t>
      </w:r>
    </w:p>
    <w:p w14:paraId="6C40ECE8" w14:textId="1DEC46AB" w:rsidR="00126389" w:rsidRPr="002E2E8A" w:rsidRDefault="00126389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How Great (Psalm 145)</w:t>
      </w:r>
      <w:r w:rsidR="00A85937" w:rsidRPr="002E2E8A">
        <w:rPr>
          <w:rFonts w:cs="Arial"/>
        </w:rPr>
        <w:t xml:space="preserve"> - G</w:t>
      </w:r>
    </w:p>
    <w:p w14:paraId="52E36EF5" w14:textId="57ED5F94" w:rsidR="00850A23" w:rsidRPr="002E2E8A" w:rsidRDefault="00850A23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How Firm a Foundation</w:t>
      </w:r>
      <w:r w:rsidR="00A85937" w:rsidRPr="002E2E8A">
        <w:rPr>
          <w:rFonts w:cs="Arial"/>
        </w:rPr>
        <w:t xml:space="preserve"> – F</w:t>
      </w:r>
    </w:p>
    <w:p w14:paraId="1125A1C3" w14:textId="49DFCB4C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In Christ Alone</w:t>
      </w:r>
      <w:r w:rsidR="00A85937" w:rsidRPr="002E2E8A">
        <w:rPr>
          <w:rFonts w:cs="Arial"/>
        </w:rPr>
        <w:t xml:space="preserve"> - D</w:t>
      </w:r>
    </w:p>
    <w:p w14:paraId="6BBB62B8" w14:textId="1E5337A6" w:rsidR="005828B0" w:rsidRPr="002E2E8A" w:rsidRDefault="005828B0" w:rsidP="00CD4E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2E2E8A">
        <w:rPr>
          <w:rFonts w:ascii="Helvetica" w:hAnsi="Helvetica" w:cs="Helvetica"/>
        </w:rPr>
        <w:t>It is Well</w:t>
      </w:r>
      <w:r w:rsidR="00A85937" w:rsidRPr="002E2E8A">
        <w:rPr>
          <w:rFonts w:ascii="Helvetica" w:hAnsi="Helvetica" w:cs="Helvetica"/>
        </w:rPr>
        <w:t xml:space="preserve"> – Bb, C</w:t>
      </w:r>
    </w:p>
    <w:p w14:paraId="0EC7257B" w14:textId="1BA63D82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Jesus Shall Reign</w:t>
      </w:r>
      <w:r w:rsidR="00A85937" w:rsidRPr="002E2E8A">
        <w:rPr>
          <w:rFonts w:cs="Arial"/>
        </w:rPr>
        <w:t xml:space="preserve"> - C</w:t>
      </w:r>
    </w:p>
    <w:p w14:paraId="2FCE78A4" w14:textId="5A4F542C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Jesus Thank You</w:t>
      </w:r>
      <w:r w:rsidR="00A85937" w:rsidRPr="002E2E8A">
        <w:rPr>
          <w:rFonts w:cs="Arial"/>
        </w:rPr>
        <w:t xml:space="preserve"> - G</w:t>
      </w:r>
    </w:p>
    <w:p w14:paraId="7B97AC22" w14:textId="0C0E6665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O Great God</w:t>
      </w:r>
      <w:r w:rsidR="00A85937" w:rsidRPr="002E2E8A">
        <w:rPr>
          <w:rFonts w:cs="Arial"/>
        </w:rPr>
        <w:t xml:space="preserve"> - C</w:t>
      </w:r>
    </w:p>
    <w:p w14:paraId="5227DA9D" w14:textId="3CD1DAB7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O Lord My Rock and My Redeemer</w:t>
      </w:r>
      <w:r w:rsidR="00A85937" w:rsidRPr="002E2E8A">
        <w:rPr>
          <w:rFonts w:cs="Arial"/>
        </w:rPr>
        <w:t xml:space="preserve"> – E</w:t>
      </w:r>
    </w:p>
    <w:p w14:paraId="04B391A3" w14:textId="1807F0A2" w:rsidR="005828B0" w:rsidRPr="002E2E8A" w:rsidRDefault="005828B0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Praise to the Lord the Almighty</w:t>
      </w:r>
      <w:r w:rsidR="00A85937" w:rsidRPr="002E2E8A">
        <w:rPr>
          <w:rFonts w:cs="Arial"/>
        </w:rPr>
        <w:t xml:space="preserve"> – E, F</w:t>
      </w:r>
    </w:p>
    <w:p w14:paraId="3435DF52" w14:textId="772EFDE0" w:rsidR="00126389" w:rsidRPr="002E2E8A" w:rsidRDefault="00126389" w:rsidP="00CD4ED8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Psalm 150</w:t>
      </w:r>
      <w:r w:rsidR="00A85937" w:rsidRPr="002E2E8A">
        <w:rPr>
          <w:rFonts w:cs="Arial"/>
        </w:rPr>
        <w:t xml:space="preserve"> - F</w:t>
      </w:r>
    </w:p>
    <w:p w14:paraId="70136447" w14:textId="434FB75C" w:rsidR="00B337E7" w:rsidRPr="002E2E8A" w:rsidRDefault="004F58CA" w:rsidP="004F58CA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The Lord is My Salvation</w:t>
      </w:r>
      <w:r w:rsidR="00A85937" w:rsidRPr="002E2E8A">
        <w:rPr>
          <w:rFonts w:cs="Arial"/>
        </w:rPr>
        <w:t xml:space="preserve"> - A</w:t>
      </w:r>
    </w:p>
    <w:p w14:paraId="512530B3" w14:textId="3FB3E2C8" w:rsidR="00176A85" w:rsidRPr="002E2E8A" w:rsidRDefault="004F58CA" w:rsidP="004F58CA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The Power of the Cross</w:t>
      </w:r>
      <w:r w:rsidR="00A85937" w:rsidRPr="002E2E8A">
        <w:rPr>
          <w:rFonts w:cs="Arial"/>
        </w:rPr>
        <w:t xml:space="preserve"> - C</w:t>
      </w:r>
    </w:p>
    <w:p w14:paraId="24E31441" w14:textId="72801C13" w:rsidR="00A85937" w:rsidRPr="002E2E8A" w:rsidRDefault="00A85937" w:rsidP="004F58CA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The Solid Rock - D</w:t>
      </w:r>
    </w:p>
    <w:p w14:paraId="122CF0AE" w14:textId="21543051" w:rsidR="00205216" w:rsidRPr="002E2E8A" w:rsidRDefault="00205216" w:rsidP="004F58CA">
      <w:pPr>
        <w:widowControl w:val="0"/>
        <w:autoSpaceDE w:val="0"/>
        <w:autoSpaceDN w:val="0"/>
        <w:adjustRightInd w:val="0"/>
        <w:rPr>
          <w:rFonts w:cs="Arial"/>
        </w:rPr>
      </w:pPr>
      <w:r w:rsidRPr="002E2E8A">
        <w:rPr>
          <w:rFonts w:cs="Arial"/>
        </w:rPr>
        <w:t>When I Survey</w:t>
      </w:r>
      <w:r w:rsidR="00A85937" w:rsidRPr="002E2E8A">
        <w:rPr>
          <w:rFonts w:cs="Arial"/>
        </w:rPr>
        <w:t xml:space="preserve"> - E</w:t>
      </w:r>
    </w:p>
    <w:p w14:paraId="5927A853" w14:textId="63B1F5D1" w:rsidR="00B337E7" w:rsidRPr="002E2E8A" w:rsidRDefault="00B337E7" w:rsidP="004F58CA">
      <w:pPr>
        <w:widowControl w:val="0"/>
        <w:autoSpaceDE w:val="0"/>
        <w:autoSpaceDN w:val="0"/>
        <w:adjustRightInd w:val="0"/>
        <w:rPr>
          <w:rFonts w:cs="Arial"/>
        </w:rPr>
        <w:sectPr w:rsidR="00B337E7" w:rsidRPr="002E2E8A" w:rsidSect="007945BA">
          <w:type w:val="continuous"/>
          <w:pgSz w:w="12240" w:h="15840"/>
          <w:pgMar w:top="1440" w:right="1440" w:bottom="1440" w:left="1440" w:header="720" w:footer="720" w:gutter="0"/>
          <w:cols w:num="2" w:space="360"/>
          <w:docGrid w:linePitch="360"/>
        </w:sectPr>
      </w:pPr>
      <w:r w:rsidRPr="002E2E8A">
        <w:rPr>
          <w:rFonts w:cs="Arial"/>
        </w:rPr>
        <w:t>Yet Not I, But Through Christ in Me</w:t>
      </w:r>
      <w:r w:rsidR="00A85937" w:rsidRPr="002E2E8A">
        <w:rPr>
          <w:rFonts w:cs="Arial"/>
        </w:rPr>
        <w:t xml:space="preserve"> - C</w:t>
      </w:r>
    </w:p>
    <w:p w14:paraId="0E17FBF4" w14:textId="7D4C2B3D" w:rsidR="004F58CA" w:rsidRPr="004F58CA" w:rsidRDefault="004F58CA" w:rsidP="004F58CA">
      <w:pPr>
        <w:widowControl w:val="0"/>
        <w:autoSpaceDE w:val="0"/>
        <w:autoSpaceDN w:val="0"/>
        <w:adjustRightInd w:val="0"/>
        <w:rPr>
          <w:rFonts w:cs="Arial"/>
        </w:rPr>
      </w:pPr>
    </w:p>
    <w:p w14:paraId="0D2EFCB7" w14:textId="77777777" w:rsidR="004F58CA" w:rsidRPr="005828B0" w:rsidRDefault="004F58CA" w:rsidP="00CD4ED8">
      <w:pPr>
        <w:widowControl w:val="0"/>
        <w:autoSpaceDE w:val="0"/>
        <w:autoSpaceDN w:val="0"/>
        <w:adjustRightInd w:val="0"/>
        <w:rPr>
          <w:rFonts w:cs="Arial"/>
        </w:rPr>
      </w:pPr>
    </w:p>
    <w:p w14:paraId="34CBAFCA" w14:textId="1E26BF0B" w:rsidR="00A323B7" w:rsidRPr="009164A2" w:rsidRDefault="00A323B7" w:rsidP="005828B0"/>
    <w:sectPr w:rsidR="00A323B7" w:rsidRPr="009164A2" w:rsidSect="00176A8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1D4798" w14:textId="77777777" w:rsidR="00934B80" w:rsidRDefault="00934B80" w:rsidP="00724F21">
      <w:r>
        <w:separator/>
      </w:r>
    </w:p>
  </w:endnote>
  <w:endnote w:type="continuationSeparator" w:id="0">
    <w:p w14:paraId="69AACB83" w14:textId="77777777" w:rsidR="00934B80" w:rsidRDefault="00934B80" w:rsidP="00724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Opus Text">
    <w:altName w:val="Arial"/>
    <w:panose1 w:val="02000400000000000000"/>
    <w:charset w:val="4D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57BD00" w14:textId="77777777" w:rsidR="009164A2" w:rsidRDefault="009164A2" w:rsidP="002E2E8A">
    <w:pPr>
      <w:pStyle w:val="Footer"/>
      <w:spacing w:before="240"/>
      <w:jc w:val="center"/>
      <w:rPr>
        <w:sz w:val="16"/>
        <w:szCs w:val="16"/>
      </w:rPr>
    </w:pPr>
    <w:r>
      <w:rPr>
        <w:sz w:val="16"/>
        <w:szCs w:val="16"/>
      </w:rPr>
      <w:t>Piano Master Class – Bob Kauflin</w:t>
    </w:r>
  </w:p>
  <w:p w14:paraId="44FA86A9" w14:textId="71F88036" w:rsidR="009164A2" w:rsidRDefault="009164A2" w:rsidP="002E2E8A">
    <w:pPr>
      <w:pStyle w:val="Footer"/>
      <w:jc w:val="center"/>
      <w:rPr>
        <w:i/>
        <w:sz w:val="16"/>
        <w:szCs w:val="16"/>
      </w:rPr>
    </w:pPr>
    <w:r>
      <w:rPr>
        <w:sz w:val="16"/>
        <w:szCs w:val="16"/>
      </w:rPr>
      <w:t>WorshipGod2</w:t>
    </w:r>
    <w:r w:rsidR="0087113E">
      <w:rPr>
        <w:sz w:val="16"/>
        <w:szCs w:val="16"/>
      </w:rPr>
      <w:t>6</w:t>
    </w:r>
    <w:r>
      <w:rPr>
        <w:sz w:val="16"/>
        <w:szCs w:val="16"/>
      </w:rPr>
      <w:t xml:space="preserve"> Conference: </w:t>
    </w:r>
    <w:r w:rsidR="0087113E">
      <w:rPr>
        <w:sz w:val="16"/>
        <w:szCs w:val="16"/>
      </w:rPr>
      <w:t>Yours Alone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CDC5E7" w14:textId="77777777" w:rsidR="00934B80" w:rsidRDefault="00934B80" w:rsidP="00724F21">
      <w:r>
        <w:separator/>
      </w:r>
    </w:p>
  </w:footnote>
  <w:footnote w:type="continuationSeparator" w:id="0">
    <w:p w14:paraId="0615AC06" w14:textId="77777777" w:rsidR="00934B80" w:rsidRDefault="00934B80" w:rsidP="00724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360FE1" w14:textId="0BBAE10B" w:rsidR="00724F21" w:rsidRPr="00724F21" w:rsidRDefault="00724F21" w:rsidP="00826458">
    <w:pPr>
      <w:pStyle w:val="Header"/>
      <w:jc w:val="right"/>
      <w:rPr>
        <w:i/>
      </w:rPr>
    </w:pPr>
    <w:r>
      <w:rPr>
        <w:i/>
      </w:rPr>
      <w:t>p.</w:t>
    </w:r>
    <w:r w:rsidRPr="00724F21">
      <w:rPr>
        <w:i/>
      </w:rPr>
      <w:t xml:space="preserve"> </w:t>
    </w:r>
    <w:r w:rsidRPr="00724F21">
      <w:rPr>
        <w:i/>
      </w:rPr>
      <w:fldChar w:fldCharType="begin"/>
    </w:r>
    <w:r w:rsidRPr="00724F21">
      <w:rPr>
        <w:i/>
      </w:rPr>
      <w:instrText xml:space="preserve"> PAGE </w:instrText>
    </w:r>
    <w:r w:rsidRPr="00724F21">
      <w:rPr>
        <w:i/>
      </w:rPr>
      <w:fldChar w:fldCharType="separate"/>
    </w:r>
    <w:r w:rsidR="007B3B0B">
      <w:rPr>
        <w:i/>
        <w:noProof/>
      </w:rPr>
      <w:t>1</w:t>
    </w:r>
    <w:r w:rsidRPr="00724F21">
      <w:rPr>
        <w:i/>
      </w:rPr>
      <w:fldChar w:fldCharType="end"/>
    </w:r>
    <w:r w:rsidRPr="00724F21">
      <w:rPr>
        <w:i/>
      </w:rPr>
      <w:t xml:space="preserve"> of </w:t>
    </w:r>
    <w:r w:rsidRPr="00724F21">
      <w:rPr>
        <w:i/>
      </w:rPr>
      <w:fldChar w:fldCharType="begin"/>
    </w:r>
    <w:r w:rsidRPr="00724F21">
      <w:rPr>
        <w:i/>
      </w:rPr>
      <w:instrText xml:space="preserve"> NUMPAGES </w:instrText>
    </w:r>
    <w:r w:rsidRPr="00724F21">
      <w:rPr>
        <w:i/>
      </w:rPr>
      <w:fldChar w:fldCharType="separate"/>
    </w:r>
    <w:r w:rsidR="007B3B0B">
      <w:rPr>
        <w:i/>
        <w:noProof/>
      </w:rPr>
      <w:t>1</w:t>
    </w:r>
    <w:r w:rsidRPr="00724F21">
      <w:rPr>
        <w:i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F5A2E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8CC0492"/>
    <w:multiLevelType w:val="multilevel"/>
    <w:tmpl w:val="30C8F8E0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880"/>
        </w:tabs>
        <w:ind w:left="2880" w:hanging="720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pStyle w:val="Heading5"/>
      <w:lvlText w:val="%5)"/>
      <w:lvlJc w:val="left"/>
      <w:pPr>
        <w:tabs>
          <w:tab w:val="num" w:pos="3600"/>
        </w:tabs>
        <w:ind w:left="3600" w:hanging="720"/>
      </w:pPr>
      <w:rPr>
        <w:rFonts w:ascii="Arial" w:hAnsi="Arial" w:hint="default"/>
        <w:b w:val="0"/>
        <w:i w:val="0"/>
        <w:sz w:val="24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" w15:restartNumberingAfterBreak="0">
    <w:nsid w:val="5A180B54"/>
    <w:multiLevelType w:val="hybridMultilevel"/>
    <w:tmpl w:val="6C740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4A33A3"/>
    <w:multiLevelType w:val="hybridMultilevel"/>
    <w:tmpl w:val="0ACCA720"/>
    <w:lvl w:ilvl="0" w:tplc="00150409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19345FCC">
      <w:start w:val="1"/>
      <w:numFmt w:val="decimal"/>
      <w:pStyle w:val="Heading9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01B0409">
      <w:start w:val="2"/>
      <w:numFmt w:val="upperLetter"/>
      <w:lvlText w:val="%3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3" w:tplc="CB8EC2FC">
      <w:start w:val="2"/>
      <w:numFmt w:val="upperLetter"/>
      <w:lvlText w:val="%4“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 w:tplc="0019040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01B0409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00F0409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19040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01B0409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470680690">
    <w:abstractNumId w:val="1"/>
  </w:num>
  <w:num w:numId="2" w16cid:durableId="19357704">
    <w:abstractNumId w:val="1"/>
  </w:num>
  <w:num w:numId="3" w16cid:durableId="1281109394">
    <w:abstractNumId w:val="3"/>
  </w:num>
  <w:num w:numId="4" w16cid:durableId="566915531">
    <w:abstractNumId w:val="0"/>
  </w:num>
  <w:num w:numId="5" w16cid:durableId="1153719497">
    <w:abstractNumId w:val="0"/>
  </w:num>
  <w:num w:numId="6" w16cid:durableId="2126078939">
    <w:abstractNumId w:val="1"/>
  </w:num>
  <w:num w:numId="7" w16cid:durableId="1704162590">
    <w:abstractNumId w:val="1"/>
  </w:num>
  <w:num w:numId="8" w16cid:durableId="917132124">
    <w:abstractNumId w:val="1"/>
  </w:num>
  <w:num w:numId="9" w16cid:durableId="1949309006">
    <w:abstractNumId w:val="1"/>
  </w:num>
  <w:num w:numId="10" w16cid:durableId="1904095899">
    <w:abstractNumId w:val="1"/>
  </w:num>
  <w:num w:numId="11" w16cid:durableId="498934405">
    <w:abstractNumId w:val="1"/>
  </w:num>
  <w:num w:numId="12" w16cid:durableId="303391495">
    <w:abstractNumId w:val="3"/>
  </w:num>
  <w:num w:numId="13" w16cid:durableId="214853096">
    <w:abstractNumId w:val="0"/>
  </w:num>
  <w:num w:numId="14" w16cid:durableId="1642803342">
    <w:abstractNumId w:val="1"/>
  </w:num>
  <w:num w:numId="15" w16cid:durableId="534274848">
    <w:abstractNumId w:val="1"/>
  </w:num>
  <w:num w:numId="16" w16cid:durableId="1823237044">
    <w:abstractNumId w:val="3"/>
  </w:num>
  <w:num w:numId="17" w16cid:durableId="1283876295">
    <w:abstractNumId w:val="0"/>
  </w:num>
  <w:num w:numId="18" w16cid:durableId="2055620354">
    <w:abstractNumId w:val="1"/>
  </w:num>
  <w:num w:numId="19" w16cid:durableId="1095130332">
    <w:abstractNumId w:val="1"/>
  </w:num>
  <w:num w:numId="20" w16cid:durableId="1819571012">
    <w:abstractNumId w:val="1"/>
  </w:num>
  <w:num w:numId="21" w16cid:durableId="1367173436">
    <w:abstractNumId w:val="1"/>
  </w:num>
  <w:num w:numId="22" w16cid:durableId="1165392435">
    <w:abstractNumId w:val="1"/>
  </w:num>
  <w:num w:numId="23" w16cid:durableId="1224632885">
    <w:abstractNumId w:val="1"/>
  </w:num>
  <w:num w:numId="24" w16cid:durableId="1061102808">
    <w:abstractNumId w:val="3"/>
  </w:num>
  <w:num w:numId="25" w16cid:durableId="2090421081">
    <w:abstractNumId w:val="0"/>
  </w:num>
  <w:num w:numId="26" w16cid:durableId="42483105">
    <w:abstractNumId w:val="1"/>
  </w:num>
  <w:num w:numId="27" w16cid:durableId="1661304351">
    <w:abstractNumId w:val="1"/>
  </w:num>
  <w:num w:numId="28" w16cid:durableId="532303285">
    <w:abstractNumId w:val="3"/>
  </w:num>
  <w:num w:numId="29" w16cid:durableId="1758212982">
    <w:abstractNumId w:val="0"/>
  </w:num>
  <w:num w:numId="30" w16cid:durableId="2102486485">
    <w:abstractNumId w:val="1"/>
  </w:num>
  <w:num w:numId="31" w16cid:durableId="880166230">
    <w:abstractNumId w:val="1"/>
  </w:num>
  <w:num w:numId="32" w16cid:durableId="1548486992">
    <w:abstractNumId w:val="1"/>
  </w:num>
  <w:num w:numId="33" w16cid:durableId="1812019043">
    <w:abstractNumId w:val="1"/>
  </w:num>
  <w:num w:numId="34" w16cid:durableId="389571672">
    <w:abstractNumId w:val="1"/>
  </w:num>
  <w:num w:numId="35" w16cid:durableId="713626064">
    <w:abstractNumId w:val="1"/>
  </w:num>
  <w:num w:numId="36" w16cid:durableId="592055269">
    <w:abstractNumId w:val="3"/>
  </w:num>
  <w:num w:numId="37" w16cid:durableId="1124736829">
    <w:abstractNumId w:val="0"/>
  </w:num>
  <w:num w:numId="38" w16cid:durableId="125351345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3B5"/>
    <w:rsid w:val="000218E3"/>
    <w:rsid w:val="000639E1"/>
    <w:rsid w:val="00083D64"/>
    <w:rsid w:val="000C4693"/>
    <w:rsid w:val="000F028E"/>
    <w:rsid w:val="00126389"/>
    <w:rsid w:val="0013200C"/>
    <w:rsid w:val="00152C74"/>
    <w:rsid w:val="00176A85"/>
    <w:rsid w:val="0018085C"/>
    <w:rsid w:val="001822EE"/>
    <w:rsid w:val="001D531A"/>
    <w:rsid w:val="001E344E"/>
    <w:rsid w:val="00205216"/>
    <w:rsid w:val="002A2C48"/>
    <w:rsid w:val="002A5907"/>
    <w:rsid w:val="002B08A4"/>
    <w:rsid w:val="002C32FE"/>
    <w:rsid w:val="002C42E7"/>
    <w:rsid w:val="002D0049"/>
    <w:rsid w:val="002D73DF"/>
    <w:rsid w:val="002E2E8A"/>
    <w:rsid w:val="003325C0"/>
    <w:rsid w:val="00350D0E"/>
    <w:rsid w:val="003606CD"/>
    <w:rsid w:val="00362C1C"/>
    <w:rsid w:val="003630D2"/>
    <w:rsid w:val="00382700"/>
    <w:rsid w:val="003C12AE"/>
    <w:rsid w:val="003C1515"/>
    <w:rsid w:val="003C3B12"/>
    <w:rsid w:val="003D01CC"/>
    <w:rsid w:val="003D2C18"/>
    <w:rsid w:val="003F2D84"/>
    <w:rsid w:val="003F6474"/>
    <w:rsid w:val="004367D4"/>
    <w:rsid w:val="00446864"/>
    <w:rsid w:val="0045101C"/>
    <w:rsid w:val="0046543A"/>
    <w:rsid w:val="004F58CA"/>
    <w:rsid w:val="005146B2"/>
    <w:rsid w:val="00555121"/>
    <w:rsid w:val="005807E1"/>
    <w:rsid w:val="00581805"/>
    <w:rsid w:val="005828B0"/>
    <w:rsid w:val="00591B04"/>
    <w:rsid w:val="005B755A"/>
    <w:rsid w:val="005C26F1"/>
    <w:rsid w:val="005E7C8D"/>
    <w:rsid w:val="00615C64"/>
    <w:rsid w:val="00637A16"/>
    <w:rsid w:val="00661900"/>
    <w:rsid w:val="00672482"/>
    <w:rsid w:val="006820C7"/>
    <w:rsid w:val="006854C1"/>
    <w:rsid w:val="00694671"/>
    <w:rsid w:val="006B0118"/>
    <w:rsid w:val="006B5E4C"/>
    <w:rsid w:val="006E2E5D"/>
    <w:rsid w:val="006E472B"/>
    <w:rsid w:val="00705576"/>
    <w:rsid w:val="00707C45"/>
    <w:rsid w:val="00711948"/>
    <w:rsid w:val="00724F21"/>
    <w:rsid w:val="007470E3"/>
    <w:rsid w:val="007748B8"/>
    <w:rsid w:val="00785603"/>
    <w:rsid w:val="0078598A"/>
    <w:rsid w:val="007945BA"/>
    <w:rsid w:val="007A0659"/>
    <w:rsid w:val="007B3B0B"/>
    <w:rsid w:val="007C7F6B"/>
    <w:rsid w:val="007E0033"/>
    <w:rsid w:val="00826458"/>
    <w:rsid w:val="00846DFC"/>
    <w:rsid w:val="00850929"/>
    <w:rsid w:val="00850A23"/>
    <w:rsid w:val="0087113E"/>
    <w:rsid w:val="00896C8E"/>
    <w:rsid w:val="008B07BB"/>
    <w:rsid w:val="008B7C5F"/>
    <w:rsid w:val="008E4ABA"/>
    <w:rsid w:val="008E6CE0"/>
    <w:rsid w:val="00906B62"/>
    <w:rsid w:val="009163BB"/>
    <w:rsid w:val="009164A2"/>
    <w:rsid w:val="009330C5"/>
    <w:rsid w:val="00934B80"/>
    <w:rsid w:val="00945B05"/>
    <w:rsid w:val="00952619"/>
    <w:rsid w:val="00954BB3"/>
    <w:rsid w:val="00964C0D"/>
    <w:rsid w:val="009878DE"/>
    <w:rsid w:val="009922F5"/>
    <w:rsid w:val="009C3177"/>
    <w:rsid w:val="009D4E5B"/>
    <w:rsid w:val="009F4954"/>
    <w:rsid w:val="00A24B70"/>
    <w:rsid w:val="00A323B7"/>
    <w:rsid w:val="00A32E7D"/>
    <w:rsid w:val="00A35C69"/>
    <w:rsid w:val="00A522D5"/>
    <w:rsid w:val="00A7756F"/>
    <w:rsid w:val="00A85937"/>
    <w:rsid w:val="00A912CD"/>
    <w:rsid w:val="00AA4C78"/>
    <w:rsid w:val="00AC5862"/>
    <w:rsid w:val="00AC7C70"/>
    <w:rsid w:val="00AE2936"/>
    <w:rsid w:val="00AF1F5E"/>
    <w:rsid w:val="00B337E7"/>
    <w:rsid w:val="00B734F7"/>
    <w:rsid w:val="00B77987"/>
    <w:rsid w:val="00BB39FA"/>
    <w:rsid w:val="00C071B3"/>
    <w:rsid w:val="00C116F7"/>
    <w:rsid w:val="00C124C4"/>
    <w:rsid w:val="00C57013"/>
    <w:rsid w:val="00C71357"/>
    <w:rsid w:val="00C9161C"/>
    <w:rsid w:val="00CD21B7"/>
    <w:rsid w:val="00CF311B"/>
    <w:rsid w:val="00D153E7"/>
    <w:rsid w:val="00D317E5"/>
    <w:rsid w:val="00DA715B"/>
    <w:rsid w:val="00DB3CCC"/>
    <w:rsid w:val="00DE48C0"/>
    <w:rsid w:val="00DE69C3"/>
    <w:rsid w:val="00DF574A"/>
    <w:rsid w:val="00E0632F"/>
    <w:rsid w:val="00E51D9D"/>
    <w:rsid w:val="00E66A36"/>
    <w:rsid w:val="00E67D63"/>
    <w:rsid w:val="00EB51F8"/>
    <w:rsid w:val="00ED0D64"/>
    <w:rsid w:val="00F25740"/>
    <w:rsid w:val="00F30BC3"/>
    <w:rsid w:val="00F81E82"/>
    <w:rsid w:val="00F951A8"/>
    <w:rsid w:val="00FC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413A6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Cambria" w:hAnsi="Arial" w:cs="MS Mincho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E4ABA"/>
  </w:style>
  <w:style w:type="paragraph" w:styleId="Heading1">
    <w:name w:val="heading 1"/>
    <w:basedOn w:val="Normal"/>
    <w:next w:val="Heading2"/>
    <w:link w:val="Heading1Char"/>
    <w:qFormat/>
    <w:rsid w:val="008E4ABA"/>
    <w:pPr>
      <w:numPr>
        <w:numId w:val="35"/>
      </w:numPr>
      <w:spacing w:after="240"/>
      <w:outlineLvl w:val="0"/>
    </w:pPr>
    <w:rPr>
      <w:b/>
    </w:rPr>
  </w:style>
  <w:style w:type="paragraph" w:styleId="Heading2">
    <w:name w:val="heading 2"/>
    <w:basedOn w:val="Normal"/>
    <w:link w:val="Heading2Char"/>
    <w:qFormat/>
    <w:rsid w:val="008E4ABA"/>
    <w:pPr>
      <w:numPr>
        <w:ilvl w:val="1"/>
        <w:numId w:val="35"/>
      </w:numPr>
      <w:spacing w:after="240"/>
      <w:outlineLvl w:val="1"/>
    </w:pPr>
  </w:style>
  <w:style w:type="paragraph" w:styleId="Heading3">
    <w:name w:val="heading 3"/>
    <w:basedOn w:val="Normal"/>
    <w:link w:val="Heading3Char"/>
    <w:autoRedefine/>
    <w:qFormat/>
    <w:rsid w:val="008E4ABA"/>
    <w:pPr>
      <w:numPr>
        <w:ilvl w:val="2"/>
        <w:numId w:val="35"/>
      </w:numPr>
      <w:outlineLvl w:val="2"/>
    </w:pPr>
  </w:style>
  <w:style w:type="paragraph" w:styleId="Heading4">
    <w:name w:val="heading 4"/>
    <w:basedOn w:val="Normal"/>
    <w:link w:val="Heading4Char"/>
    <w:qFormat/>
    <w:rsid w:val="008E4ABA"/>
    <w:pPr>
      <w:keepNext/>
      <w:numPr>
        <w:ilvl w:val="3"/>
        <w:numId w:val="35"/>
      </w:numPr>
      <w:outlineLvl w:val="3"/>
    </w:pPr>
    <w:rPr>
      <w:snapToGrid w:val="0"/>
    </w:rPr>
  </w:style>
  <w:style w:type="paragraph" w:styleId="Heading5">
    <w:name w:val="heading 5"/>
    <w:basedOn w:val="Normal"/>
    <w:link w:val="Heading5Char"/>
    <w:qFormat/>
    <w:rsid w:val="008E4ABA"/>
    <w:pPr>
      <w:keepNext/>
      <w:numPr>
        <w:ilvl w:val="4"/>
        <w:numId w:val="35"/>
      </w:numPr>
      <w:outlineLvl w:val="4"/>
    </w:pPr>
    <w:rPr>
      <w:snapToGrid w:val="0"/>
    </w:rPr>
  </w:style>
  <w:style w:type="paragraph" w:styleId="Heading6">
    <w:name w:val="heading 6"/>
    <w:basedOn w:val="Normal"/>
    <w:link w:val="Heading6Char"/>
    <w:qFormat/>
    <w:rsid w:val="008E4ABA"/>
    <w:pPr>
      <w:numPr>
        <w:ilvl w:val="5"/>
        <w:numId w:val="35"/>
      </w:numPr>
      <w:outlineLvl w:val="5"/>
    </w:pPr>
  </w:style>
  <w:style w:type="paragraph" w:styleId="Heading7">
    <w:name w:val="heading 7"/>
    <w:basedOn w:val="Normal"/>
    <w:next w:val="Normal"/>
    <w:link w:val="Heading7Char"/>
    <w:qFormat/>
    <w:rsid w:val="008E4ABA"/>
    <w:pPr>
      <w:keepNext/>
      <w:outlineLvl w:val="6"/>
    </w:pPr>
    <w:rPr>
      <w:b/>
      <w:snapToGrid w:val="0"/>
    </w:rPr>
  </w:style>
  <w:style w:type="paragraph" w:styleId="Heading8">
    <w:name w:val="heading 8"/>
    <w:basedOn w:val="Normal"/>
    <w:next w:val="Normal"/>
    <w:link w:val="Heading8Char"/>
    <w:qFormat/>
    <w:rsid w:val="008E4ABA"/>
    <w:pPr>
      <w:keepNext/>
      <w:ind w:left="720" w:hanging="720"/>
      <w:outlineLvl w:val="7"/>
    </w:pPr>
    <w:rPr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8E4AB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semiHidden/>
    <w:rsid w:val="008E4ABA"/>
    <w:rPr>
      <w:rFonts w:ascii="Lucida Grande" w:eastAsia="Cambria" w:hAnsi="Lucida Grande" w:cs="Times New Roman"/>
      <w:sz w:val="18"/>
      <w:szCs w:val="18"/>
    </w:rPr>
  </w:style>
  <w:style w:type="paragraph" w:styleId="BodyText">
    <w:name w:val="Body Text"/>
    <w:basedOn w:val="Normal"/>
    <w:link w:val="BodyTextChar"/>
    <w:rsid w:val="008E4ABA"/>
    <w:rPr>
      <w:color w:val="000080"/>
      <w:sz w:val="20"/>
    </w:rPr>
  </w:style>
  <w:style w:type="character" w:customStyle="1" w:styleId="BodyTextChar">
    <w:name w:val="Body Text Char"/>
    <w:link w:val="BodyText"/>
    <w:rsid w:val="008E4ABA"/>
    <w:rPr>
      <w:rFonts w:eastAsia="Cambria" w:cs="Times New Roman"/>
      <w:color w:val="000080"/>
      <w:sz w:val="20"/>
    </w:rPr>
  </w:style>
  <w:style w:type="paragraph" w:styleId="BodyText2">
    <w:name w:val="Body Text 2"/>
    <w:basedOn w:val="Normal"/>
    <w:link w:val="BodyText2Char"/>
    <w:rsid w:val="008E4ABA"/>
    <w:rPr>
      <w:color w:val="333300"/>
      <w:sz w:val="20"/>
    </w:rPr>
  </w:style>
  <w:style w:type="character" w:customStyle="1" w:styleId="BodyText2Char">
    <w:name w:val="Body Text 2 Char"/>
    <w:link w:val="BodyText2"/>
    <w:rsid w:val="008E4ABA"/>
    <w:rPr>
      <w:rFonts w:eastAsia="Cambria" w:cs="Times New Roman"/>
      <w:color w:val="333300"/>
      <w:sz w:val="20"/>
    </w:rPr>
  </w:style>
  <w:style w:type="paragraph" w:customStyle="1" w:styleId="Chords">
    <w:name w:val="Chords"/>
    <w:basedOn w:val="Normal"/>
    <w:autoRedefine/>
    <w:rsid w:val="008E4ABA"/>
    <w:pPr>
      <w:spacing w:before="100" w:after="20" w:line="220" w:lineRule="exact"/>
      <w:ind w:left="1440"/>
    </w:pPr>
    <w:rPr>
      <w:rFonts w:ascii="Arial Narrow" w:hAnsi="Arial Narrow"/>
      <w:i/>
      <w:sz w:val="26"/>
    </w:rPr>
  </w:style>
  <w:style w:type="paragraph" w:customStyle="1" w:styleId="chords2">
    <w:name w:val="chords2"/>
    <w:basedOn w:val="Normal"/>
    <w:rsid w:val="008E4ABA"/>
    <w:pPr>
      <w:spacing w:before="200" w:after="20" w:line="220" w:lineRule="exact"/>
      <w:ind w:left="1440"/>
    </w:pPr>
    <w:rPr>
      <w:rFonts w:ascii="Arial Narrow" w:hAnsi="Arial Narrow"/>
      <w:i/>
      <w:sz w:val="26"/>
    </w:rPr>
  </w:style>
  <w:style w:type="paragraph" w:customStyle="1" w:styleId="Lyric2">
    <w:name w:val="Lyric2"/>
    <w:basedOn w:val="Normal"/>
    <w:rsid w:val="008E4ABA"/>
    <w:pPr>
      <w:ind w:left="1440"/>
    </w:pPr>
    <w:rPr>
      <w:b/>
      <w:sz w:val="36"/>
    </w:rPr>
  </w:style>
  <w:style w:type="paragraph" w:customStyle="1" w:styleId="Copyright">
    <w:name w:val="Copyright"/>
    <w:basedOn w:val="Lyric2"/>
    <w:autoRedefine/>
    <w:rsid w:val="008E4ABA"/>
    <w:pPr>
      <w:spacing w:line="180" w:lineRule="exact"/>
    </w:pPr>
    <w:rPr>
      <w:b w:val="0"/>
      <w:i/>
      <w:sz w:val="16"/>
    </w:rPr>
  </w:style>
  <w:style w:type="paragraph" w:styleId="DocumentMap">
    <w:name w:val="Document Map"/>
    <w:basedOn w:val="Normal"/>
    <w:link w:val="DocumentMapChar"/>
    <w:semiHidden/>
    <w:rsid w:val="008E4ABA"/>
    <w:pPr>
      <w:shd w:val="clear" w:color="auto" w:fill="000080"/>
    </w:pPr>
    <w:rPr>
      <w:rFonts w:ascii="Helvetica" w:eastAsia="Opus Text" w:hAnsi="Helvetica"/>
    </w:rPr>
  </w:style>
  <w:style w:type="character" w:customStyle="1" w:styleId="DocumentMapChar">
    <w:name w:val="Document Map Char"/>
    <w:link w:val="DocumentMap"/>
    <w:semiHidden/>
    <w:rsid w:val="008E4ABA"/>
    <w:rPr>
      <w:rFonts w:ascii="Helvetica" w:eastAsia="Opus Text" w:hAnsi="Helvetica" w:cs="Times New Roman"/>
      <w:shd w:val="clear" w:color="auto" w:fill="000080"/>
    </w:rPr>
  </w:style>
  <w:style w:type="character" w:styleId="FollowedHyperlink">
    <w:name w:val="FollowedHyperlink"/>
    <w:rsid w:val="008E4ABA"/>
    <w:rPr>
      <w:color w:val="800080"/>
      <w:u w:val="single"/>
    </w:rPr>
  </w:style>
  <w:style w:type="paragraph" w:styleId="Footer">
    <w:name w:val="footer"/>
    <w:basedOn w:val="Normal"/>
    <w:link w:val="FooterChar"/>
    <w:rsid w:val="008E4AB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8E4ABA"/>
    <w:rPr>
      <w:rFonts w:eastAsia="Cambria" w:cs="Times New Roman"/>
    </w:rPr>
  </w:style>
  <w:style w:type="paragraph" w:styleId="Header">
    <w:name w:val="header"/>
    <w:basedOn w:val="Normal"/>
    <w:link w:val="HeaderChar"/>
    <w:rsid w:val="008E4AB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8E4ABA"/>
    <w:rPr>
      <w:rFonts w:eastAsia="Cambria" w:cs="Times New Roman"/>
    </w:rPr>
  </w:style>
  <w:style w:type="character" w:customStyle="1" w:styleId="Heading1Char">
    <w:name w:val="Heading 1 Char"/>
    <w:link w:val="Heading1"/>
    <w:rsid w:val="008E4ABA"/>
    <w:rPr>
      <w:rFonts w:eastAsia="Cambria" w:cs="Times New Roman"/>
      <w:b/>
    </w:rPr>
  </w:style>
  <w:style w:type="character" w:customStyle="1" w:styleId="Heading2Char">
    <w:name w:val="Heading 2 Char"/>
    <w:link w:val="Heading2"/>
    <w:rsid w:val="008E4ABA"/>
    <w:rPr>
      <w:rFonts w:eastAsia="Cambria" w:cs="Times New Roman"/>
    </w:rPr>
  </w:style>
  <w:style w:type="character" w:customStyle="1" w:styleId="Heading3Char">
    <w:name w:val="Heading 3 Char"/>
    <w:link w:val="Heading3"/>
    <w:rsid w:val="008E4ABA"/>
    <w:rPr>
      <w:rFonts w:eastAsia="Cambria" w:cs="Times New Roman"/>
    </w:rPr>
  </w:style>
  <w:style w:type="character" w:customStyle="1" w:styleId="Heading4Char">
    <w:name w:val="Heading 4 Char"/>
    <w:link w:val="Heading4"/>
    <w:rsid w:val="008E4ABA"/>
    <w:rPr>
      <w:rFonts w:eastAsia="Cambria" w:cs="Times New Roman"/>
      <w:snapToGrid w:val="0"/>
    </w:rPr>
  </w:style>
  <w:style w:type="character" w:customStyle="1" w:styleId="Heading5Char">
    <w:name w:val="Heading 5 Char"/>
    <w:link w:val="Heading5"/>
    <w:rsid w:val="008E4ABA"/>
    <w:rPr>
      <w:rFonts w:eastAsia="Cambria" w:cs="Times New Roman"/>
      <w:snapToGrid w:val="0"/>
    </w:rPr>
  </w:style>
  <w:style w:type="character" w:customStyle="1" w:styleId="Heading6Char">
    <w:name w:val="Heading 6 Char"/>
    <w:link w:val="Heading6"/>
    <w:rsid w:val="008E4ABA"/>
    <w:rPr>
      <w:rFonts w:eastAsia="Cambria" w:cs="Times New Roman"/>
    </w:rPr>
  </w:style>
  <w:style w:type="character" w:customStyle="1" w:styleId="Heading7Char">
    <w:name w:val="Heading 7 Char"/>
    <w:link w:val="Heading7"/>
    <w:rsid w:val="008E4ABA"/>
    <w:rPr>
      <w:rFonts w:eastAsia="Cambria" w:cs="Times New Roman"/>
      <w:b/>
      <w:snapToGrid w:val="0"/>
    </w:rPr>
  </w:style>
  <w:style w:type="paragraph" w:customStyle="1" w:styleId="Heading9">
    <w:name w:val="Heading9"/>
    <w:basedOn w:val="Normal"/>
    <w:qFormat/>
    <w:rsid w:val="008E4ABA"/>
    <w:pPr>
      <w:numPr>
        <w:ilvl w:val="1"/>
        <w:numId w:val="36"/>
      </w:numPr>
      <w:tabs>
        <w:tab w:val="left" w:pos="2250"/>
      </w:tabs>
    </w:pPr>
  </w:style>
  <w:style w:type="character" w:styleId="Hyperlink">
    <w:name w:val="Hyperlink"/>
    <w:rsid w:val="008E4ABA"/>
    <w:rPr>
      <w:color w:val="0000FF"/>
      <w:u w:val="single"/>
    </w:rPr>
  </w:style>
  <w:style w:type="paragraph" w:customStyle="1" w:styleId="Indent1">
    <w:name w:val="Indent1"/>
    <w:basedOn w:val="Normal"/>
    <w:rsid w:val="008E4ABA"/>
    <w:pPr>
      <w:ind w:left="720" w:hanging="720"/>
    </w:pPr>
  </w:style>
  <w:style w:type="paragraph" w:customStyle="1" w:styleId="Indent2">
    <w:name w:val="Indent2"/>
    <w:basedOn w:val="Normal"/>
    <w:rsid w:val="008E4ABA"/>
    <w:pPr>
      <w:ind w:left="1440" w:hanging="720"/>
    </w:pPr>
  </w:style>
  <w:style w:type="paragraph" w:customStyle="1" w:styleId="Indent3">
    <w:name w:val="Indent3"/>
    <w:basedOn w:val="Normal"/>
    <w:rsid w:val="008E4ABA"/>
    <w:pPr>
      <w:ind w:left="2160" w:hanging="720"/>
    </w:pPr>
  </w:style>
  <w:style w:type="paragraph" w:customStyle="1" w:styleId="Indent4">
    <w:name w:val="Indent4"/>
    <w:basedOn w:val="Normal"/>
    <w:rsid w:val="008E4ABA"/>
    <w:pPr>
      <w:ind w:left="2880" w:hanging="720"/>
    </w:pPr>
  </w:style>
  <w:style w:type="paragraph" w:customStyle="1" w:styleId="Indent5">
    <w:name w:val="Indent5"/>
    <w:basedOn w:val="Normal"/>
    <w:rsid w:val="008E4ABA"/>
    <w:pPr>
      <w:ind w:left="3600" w:hanging="720"/>
    </w:pPr>
  </w:style>
  <w:style w:type="paragraph" w:styleId="ListBullet">
    <w:name w:val="List Bullet"/>
    <w:basedOn w:val="Normal"/>
    <w:autoRedefine/>
    <w:rsid w:val="008E4ABA"/>
    <w:pPr>
      <w:numPr>
        <w:numId w:val="37"/>
      </w:numPr>
      <w:tabs>
        <w:tab w:val="left" w:pos="1440"/>
      </w:tabs>
    </w:pPr>
    <w:rPr>
      <w:smallCaps/>
    </w:rPr>
  </w:style>
  <w:style w:type="paragraph" w:customStyle="1" w:styleId="Lyrics">
    <w:name w:val="Lyrics"/>
    <w:basedOn w:val="Normal"/>
    <w:link w:val="LyricsChar"/>
    <w:rsid w:val="008E4ABA"/>
    <w:pPr>
      <w:tabs>
        <w:tab w:val="left" w:pos="1440"/>
      </w:tabs>
      <w:spacing w:line="288" w:lineRule="exact"/>
      <w:ind w:left="1440"/>
    </w:pPr>
    <w:rPr>
      <w:b/>
      <w:sz w:val="36"/>
      <w:lang w:val="x-none" w:eastAsia="x-none"/>
    </w:rPr>
  </w:style>
  <w:style w:type="paragraph" w:customStyle="1" w:styleId="LyricsNoChords">
    <w:name w:val="Lyrics No Chords"/>
    <w:basedOn w:val="Normal"/>
    <w:rsid w:val="008E4ABA"/>
    <w:pPr>
      <w:ind w:left="1440"/>
    </w:pPr>
    <w:rPr>
      <w:b/>
      <w:sz w:val="36"/>
    </w:rPr>
  </w:style>
  <w:style w:type="paragraph" w:customStyle="1" w:styleId="LyricsStart">
    <w:name w:val="Lyrics Start"/>
    <w:basedOn w:val="Lyrics"/>
    <w:rsid w:val="008E4ABA"/>
    <w:pPr>
      <w:tabs>
        <w:tab w:val="left" w:pos="2880"/>
      </w:tabs>
      <w:suppressAutoHyphens/>
      <w:ind w:left="0"/>
    </w:pPr>
  </w:style>
  <w:style w:type="paragraph" w:styleId="NormalWeb">
    <w:name w:val="Normal (Web)"/>
    <w:basedOn w:val="Normal"/>
    <w:uiPriority w:val="99"/>
    <w:rsid w:val="008E4ABA"/>
    <w:pPr>
      <w:spacing w:before="100" w:beforeAutospacing="1" w:after="100" w:afterAutospacing="1"/>
    </w:pPr>
    <w:rPr>
      <w:rFonts w:ascii="Georgia" w:eastAsia="Arial Unicode MS" w:hAnsi="Georgia" w:cs="Arial Unicode MS"/>
    </w:rPr>
  </w:style>
  <w:style w:type="paragraph" w:styleId="NormalIndent">
    <w:name w:val="Normal Indent"/>
    <w:basedOn w:val="Normal"/>
    <w:rsid w:val="008E4ABA"/>
    <w:pPr>
      <w:ind w:left="720"/>
    </w:pPr>
  </w:style>
  <w:style w:type="paragraph" w:customStyle="1" w:styleId="Number1">
    <w:name w:val="Number1"/>
    <w:basedOn w:val="Normal"/>
    <w:rsid w:val="008E4ABA"/>
  </w:style>
  <w:style w:type="character" w:styleId="PageNumber">
    <w:name w:val="page number"/>
    <w:basedOn w:val="DefaultParagraphFont"/>
    <w:rsid w:val="008E4ABA"/>
  </w:style>
  <w:style w:type="paragraph" w:customStyle="1" w:styleId="SongNumber">
    <w:name w:val="Song Number"/>
    <w:basedOn w:val="Heading3"/>
    <w:rsid w:val="008E4ABA"/>
    <w:pPr>
      <w:numPr>
        <w:ilvl w:val="0"/>
        <w:numId w:val="0"/>
      </w:numPr>
      <w:ind w:left="2160" w:hanging="720"/>
      <w:jc w:val="right"/>
      <w:outlineLvl w:val="9"/>
    </w:pPr>
    <w:rPr>
      <w:sz w:val="60"/>
    </w:rPr>
  </w:style>
  <w:style w:type="paragraph" w:customStyle="1" w:styleId="SongTitle">
    <w:name w:val="Song Title"/>
    <w:basedOn w:val="Normal"/>
    <w:rsid w:val="008E4ABA"/>
    <w:pPr>
      <w:jc w:val="center"/>
    </w:pPr>
    <w:rPr>
      <w:b/>
      <w:caps/>
      <w:sz w:val="60"/>
    </w:rPr>
  </w:style>
  <w:style w:type="paragraph" w:customStyle="1" w:styleId="space">
    <w:name w:val="space"/>
    <w:basedOn w:val="Normal"/>
    <w:rsid w:val="008E4ABA"/>
    <w:pPr>
      <w:spacing w:line="140" w:lineRule="exact"/>
    </w:pPr>
    <w:rPr>
      <w:b/>
      <w:sz w:val="32"/>
    </w:rPr>
  </w:style>
  <w:style w:type="character" w:styleId="Strong">
    <w:name w:val="Strong"/>
    <w:qFormat/>
    <w:rsid w:val="008E4ABA"/>
    <w:rPr>
      <w:b/>
    </w:rPr>
  </w:style>
  <w:style w:type="paragraph" w:styleId="Subtitle">
    <w:name w:val="Subtitle"/>
    <w:basedOn w:val="Normal"/>
    <w:link w:val="SubtitleChar"/>
    <w:qFormat/>
    <w:rsid w:val="008E4ABA"/>
    <w:rPr>
      <w:b/>
    </w:rPr>
  </w:style>
  <w:style w:type="character" w:customStyle="1" w:styleId="SubtitleChar">
    <w:name w:val="Subtitle Char"/>
    <w:link w:val="Subtitle"/>
    <w:rsid w:val="008E4ABA"/>
    <w:rPr>
      <w:rFonts w:eastAsia="Cambria" w:cs="Times New Roman"/>
      <w:b/>
    </w:rPr>
  </w:style>
  <w:style w:type="character" w:customStyle="1" w:styleId="Tempo">
    <w:name w:val="Tempo"/>
    <w:rsid w:val="008E4ABA"/>
    <w:rPr>
      <w:rFonts w:ascii="Arial" w:eastAsia="ヒラギノ角ゴ Pro W3" w:hAnsi="Arial"/>
      <w:b w:val="0"/>
      <w:i w:val="0"/>
      <w:caps w:val="0"/>
      <w:smallCaps w:val="0"/>
      <w:strike w:val="0"/>
      <w:dstrike w:val="0"/>
      <w:color w:val="000000"/>
      <w:spacing w:val="0"/>
      <w:position w:val="0"/>
      <w:sz w:val="24"/>
      <w:u w:val="none"/>
      <w:shd w:val="clear" w:color="auto" w:fill="auto"/>
      <w:vertAlign w:val="baseline"/>
      <w:lang w:val="en-US"/>
    </w:rPr>
  </w:style>
  <w:style w:type="paragraph" w:styleId="Title">
    <w:name w:val="Title"/>
    <w:basedOn w:val="Normal"/>
    <w:link w:val="TitleChar"/>
    <w:qFormat/>
    <w:rsid w:val="008E4ABA"/>
    <w:pPr>
      <w:jc w:val="center"/>
    </w:pPr>
    <w:rPr>
      <w:b/>
    </w:rPr>
  </w:style>
  <w:style w:type="character" w:customStyle="1" w:styleId="TitleChar">
    <w:name w:val="Title Char"/>
    <w:link w:val="Title"/>
    <w:rsid w:val="008E4ABA"/>
    <w:rPr>
      <w:rFonts w:eastAsia="Cambria" w:cs="Times New Roman"/>
      <w:b/>
    </w:rPr>
  </w:style>
  <w:style w:type="paragraph" w:customStyle="1" w:styleId="Verse">
    <w:name w:val="Verse"/>
    <w:basedOn w:val="Normal"/>
    <w:rsid w:val="008E4ABA"/>
    <w:pPr>
      <w:spacing w:line="288" w:lineRule="exact"/>
      <w:ind w:left="1440" w:hanging="1440"/>
    </w:pPr>
    <w:rPr>
      <w:b/>
      <w:caps/>
    </w:rPr>
  </w:style>
  <w:style w:type="character" w:customStyle="1" w:styleId="LyricsChar">
    <w:name w:val="Lyrics Char"/>
    <w:link w:val="Lyrics"/>
    <w:rsid w:val="008E4ABA"/>
    <w:rPr>
      <w:rFonts w:eastAsia="Cambria" w:cs="Times New Roman"/>
      <w:b/>
      <w:sz w:val="36"/>
      <w:lang w:val="x-none" w:eastAsia="x-none"/>
    </w:rPr>
  </w:style>
  <w:style w:type="paragraph" w:customStyle="1" w:styleId="Style1">
    <w:name w:val="Style1"/>
    <w:basedOn w:val="Normal"/>
    <w:qFormat/>
    <w:rsid w:val="008E4ABA"/>
    <w:rPr>
      <w:rFonts w:eastAsia="Times New Roman" w:cs="Arial"/>
      <w:b/>
      <w:caps/>
    </w:rPr>
  </w:style>
  <w:style w:type="paragraph" w:customStyle="1" w:styleId="Topic">
    <w:name w:val="Topic"/>
    <w:basedOn w:val="Normal"/>
    <w:rsid w:val="008E4ABA"/>
    <w:pPr>
      <w:jc w:val="center"/>
    </w:pPr>
    <w:rPr>
      <w:rFonts w:eastAsia="Times New Roman"/>
      <w:b/>
      <w:bCs/>
      <w:caps/>
      <w:sz w:val="44"/>
    </w:rPr>
  </w:style>
  <w:style w:type="paragraph" w:styleId="BodyText3">
    <w:name w:val="Body Text 3"/>
    <w:basedOn w:val="Normal"/>
    <w:link w:val="BodyText3Char"/>
    <w:rsid w:val="008E4ABA"/>
    <w:rPr>
      <w:color w:val="FF0000"/>
      <w:sz w:val="28"/>
    </w:rPr>
  </w:style>
  <w:style w:type="character" w:customStyle="1" w:styleId="BodyText3Char">
    <w:name w:val="Body Text 3 Char"/>
    <w:link w:val="BodyText3"/>
    <w:rsid w:val="008E4ABA"/>
    <w:rPr>
      <w:rFonts w:eastAsia="Cambria" w:cs="Times New Roman"/>
      <w:color w:val="FF0000"/>
      <w:sz w:val="28"/>
    </w:rPr>
  </w:style>
  <w:style w:type="paragraph" w:styleId="BodyTextIndent">
    <w:name w:val="Body Text Indent"/>
    <w:basedOn w:val="Normal"/>
    <w:link w:val="BodyTextIndentChar"/>
    <w:rsid w:val="008E4ABA"/>
    <w:pPr>
      <w:ind w:left="1440" w:hanging="720"/>
    </w:pPr>
  </w:style>
  <w:style w:type="character" w:customStyle="1" w:styleId="BodyTextIndentChar">
    <w:name w:val="Body Text Indent Char"/>
    <w:link w:val="BodyTextIndent"/>
    <w:rsid w:val="008E4ABA"/>
    <w:rPr>
      <w:rFonts w:eastAsia="Cambria" w:cs="Times New Roman"/>
    </w:rPr>
  </w:style>
  <w:style w:type="paragraph" w:styleId="BodyTextIndent2">
    <w:name w:val="Body Text Indent 2"/>
    <w:basedOn w:val="Normal"/>
    <w:link w:val="BodyTextIndent2Char"/>
    <w:rsid w:val="008E4ABA"/>
    <w:pPr>
      <w:ind w:left="720" w:hanging="720"/>
    </w:pPr>
  </w:style>
  <w:style w:type="character" w:customStyle="1" w:styleId="BodyTextIndent2Char">
    <w:name w:val="Body Text Indent 2 Char"/>
    <w:link w:val="BodyTextIndent2"/>
    <w:rsid w:val="008E4ABA"/>
    <w:rPr>
      <w:rFonts w:eastAsia="Cambria" w:cs="Times New Roman"/>
    </w:rPr>
  </w:style>
  <w:style w:type="paragraph" w:styleId="BodyTextIndent3">
    <w:name w:val="Body Text Indent 3"/>
    <w:basedOn w:val="Normal"/>
    <w:link w:val="BodyTextIndent3Char"/>
    <w:rsid w:val="008E4ABA"/>
    <w:pPr>
      <w:ind w:left="2880" w:hanging="720"/>
    </w:pPr>
  </w:style>
  <w:style w:type="character" w:customStyle="1" w:styleId="BodyTextIndent3Char">
    <w:name w:val="Body Text Indent 3 Char"/>
    <w:link w:val="BodyTextIndent3"/>
    <w:rsid w:val="008E4ABA"/>
    <w:rPr>
      <w:rFonts w:eastAsia="Cambria" w:cs="Times New Roman"/>
    </w:rPr>
  </w:style>
  <w:style w:type="paragraph" w:customStyle="1" w:styleId="Footer1">
    <w:name w:val="Footer1"/>
    <w:rsid w:val="008E4ABA"/>
    <w:pPr>
      <w:tabs>
        <w:tab w:val="center" w:pos="4320"/>
        <w:tab w:val="right" w:pos="8640"/>
      </w:tabs>
      <w:jc w:val="center"/>
    </w:pPr>
    <w:rPr>
      <w:rFonts w:eastAsia="ヒラギノ角ゴ Pro W3" w:cs="Arial"/>
      <w:sz w:val="16"/>
      <w:szCs w:val="20"/>
      <w:lang w:val="ja-JP" w:eastAsia="ja-JP"/>
    </w:rPr>
  </w:style>
  <w:style w:type="paragraph" w:customStyle="1" w:styleId="Footer2">
    <w:name w:val="Footer2"/>
    <w:rsid w:val="008E4ABA"/>
    <w:pPr>
      <w:tabs>
        <w:tab w:val="center" w:pos="4320"/>
        <w:tab w:val="right" w:pos="8640"/>
      </w:tabs>
      <w:jc w:val="center"/>
    </w:pPr>
    <w:rPr>
      <w:rFonts w:eastAsia="ヒラギノ角ゴ Pro W3" w:cs="Arial"/>
      <w:sz w:val="16"/>
      <w:szCs w:val="20"/>
      <w:lang w:eastAsia="ja-JP"/>
    </w:rPr>
  </w:style>
  <w:style w:type="character" w:styleId="FootnoteReference">
    <w:name w:val="footnote reference"/>
    <w:semiHidden/>
    <w:rsid w:val="008E4ABA"/>
    <w:rPr>
      <w:vertAlign w:val="superscript"/>
    </w:rPr>
  </w:style>
  <w:style w:type="character" w:customStyle="1" w:styleId="Heading8Char">
    <w:name w:val="Heading 8 Char"/>
    <w:link w:val="Heading8"/>
    <w:rsid w:val="008E4ABA"/>
    <w:rPr>
      <w:rFonts w:eastAsia="Cambria" w:cs="Times New Roman"/>
      <w:i/>
      <w:color w:val="000000"/>
    </w:rPr>
  </w:style>
  <w:style w:type="character" w:customStyle="1" w:styleId="jpayne">
    <w:name w:val="jpayne"/>
    <w:semiHidden/>
    <w:rsid w:val="008E4ABA"/>
    <w:rPr>
      <w:rFonts w:ascii="Arial" w:hAnsi="Arial" w:cs="Arial"/>
      <w:color w:val="auto"/>
      <w:sz w:val="20"/>
      <w:szCs w:val="20"/>
    </w:rPr>
  </w:style>
  <w:style w:type="paragraph" w:customStyle="1" w:styleId="Speaker">
    <w:name w:val="Speaker"/>
    <w:basedOn w:val="Normal"/>
    <w:rsid w:val="008E4ABA"/>
    <w:pPr>
      <w:jc w:val="center"/>
    </w:pPr>
    <w:rPr>
      <w:sz w:val="28"/>
    </w:rPr>
  </w:style>
  <w:style w:type="table" w:styleId="TableGrid">
    <w:name w:val="Table Grid"/>
    <w:basedOn w:val="TableNormal"/>
    <w:uiPriority w:val="39"/>
    <w:rsid w:val="00582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3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6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Sovereign Grace Churches, Inc.</Company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Kauflin</dc:creator>
  <cp:keywords/>
  <dc:description/>
  <cp:lastModifiedBy>Bob Kauflin</cp:lastModifiedBy>
  <cp:revision>5</cp:revision>
  <cp:lastPrinted>2024-07-22T00:23:00Z</cp:lastPrinted>
  <dcterms:created xsi:type="dcterms:W3CDTF">2026-07-22T21:19:00Z</dcterms:created>
  <dcterms:modified xsi:type="dcterms:W3CDTF">2026-07-23T17:35:00Z</dcterms:modified>
</cp:coreProperties>
</file>