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1440" w:hanging="1440"/>
        <w:jc w:val="center"/>
        <w:rPr>
          <w:rFonts w:ascii="Arial" w:cs="Arial" w:eastAsia="Arial" w:hAnsi="Arial"/>
          <w:b w:val="1"/>
          <w:bCs w:val="1"/>
          <w:smallCaps w:val="1"/>
          <w:sz w:val="60"/>
          <w:szCs w:val="6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sz w:val="60"/>
          <w:szCs w:val="60"/>
          <w:rtl w:val="0"/>
        </w:rPr>
        <w:t xml:space="preserve">HOPE OF THE AGES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80" w:lineRule="auto"/>
        <w:ind w:left="0" w:right="0" w:firstLine="0"/>
        <w:jc w:val="left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80" w:lineRule="auto"/>
        <w:ind w:left="0" w:right="0" w:firstLine="0"/>
        <w:jc w:val="left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1440" w:hanging="144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VERSE 1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ab/>
        <w:t xml:space="preserve">The prophets had glimpsed and the angels had watched with awe</w:t>
      </w:r>
    </w:p>
    <w:p w:rsidR="00000000" w:rsidDel="00000000" w:rsidP="00000000" w:rsidRDefault="00000000" w:rsidRPr="00000000" w14:paraId="00000005">
      <w:pPr>
        <w:ind w:left="2880" w:hanging="144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The unfolding plans of our faithful, redeeming God</w:t>
      </w:r>
    </w:p>
    <w:p w:rsidR="00000000" w:rsidDel="00000000" w:rsidP="00000000" w:rsidRDefault="00000000" w:rsidRPr="00000000" w14:paraId="00000006">
      <w:pPr>
        <w:ind w:left="2880" w:hanging="144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What they longed for we have seen</w:t>
      </w:r>
    </w:p>
    <w:p w:rsidR="00000000" w:rsidDel="00000000" w:rsidP="00000000" w:rsidRDefault="00000000" w:rsidRPr="00000000" w14:paraId="00000007">
      <w:pPr>
        <w:ind w:left="2880" w:hanging="144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What was promised we believe</w:t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CHORUS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ab/>
        <w:t xml:space="preserve">Hope of the Ages, Isaiah’s great light</w:t>
      </w:r>
    </w:p>
    <w:p w:rsidR="00000000" w:rsidDel="00000000" w:rsidP="00000000" w:rsidRDefault="00000000" w:rsidRPr="00000000" w14:paraId="0000000A">
      <w:pPr>
        <w:ind w:left="1440" w:firstLine="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Abraham’s offspring</w:t>
      </w:r>
    </w:p>
    <w:p w:rsidR="00000000" w:rsidDel="00000000" w:rsidP="00000000" w:rsidRDefault="00000000" w:rsidRPr="00000000" w14:paraId="0000000B">
      <w:pPr>
        <w:ind w:left="1440" w:firstLine="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Blessing of Jacob, Judah’s might</w:t>
      </w:r>
    </w:p>
    <w:p w:rsidR="00000000" w:rsidDel="00000000" w:rsidP="00000000" w:rsidRDefault="00000000" w:rsidRPr="00000000" w14:paraId="0000000C">
      <w:pPr>
        <w:ind w:left="1440" w:firstLine="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Hope of the Ages, David’s true Son</w:t>
      </w:r>
    </w:p>
    <w:p w:rsidR="00000000" w:rsidDel="00000000" w:rsidP="00000000" w:rsidRDefault="00000000" w:rsidRPr="00000000" w14:paraId="0000000D">
      <w:pPr>
        <w:ind w:left="1440" w:firstLine="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Desire of nations, promised salvation</w:t>
      </w:r>
    </w:p>
    <w:p w:rsidR="00000000" w:rsidDel="00000000" w:rsidP="00000000" w:rsidRDefault="00000000" w:rsidRPr="00000000" w14:paraId="0000000E">
      <w:pPr>
        <w:ind w:left="1440" w:firstLine="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God with us</w:t>
      </w:r>
    </w:p>
    <w:p w:rsidR="00000000" w:rsidDel="00000000" w:rsidP="00000000" w:rsidRDefault="00000000" w:rsidRPr="00000000" w14:paraId="0000000F">
      <w:pPr>
        <w:ind w:left="1440" w:hanging="144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VERSE 2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ab/>
        <w:t xml:space="preserve">The vision once clouded has now to our hearts appeared</w:t>
      </w:r>
    </w:p>
    <w:p w:rsidR="00000000" w:rsidDel="00000000" w:rsidP="00000000" w:rsidRDefault="00000000" w:rsidRPr="00000000" w14:paraId="00000011">
      <w:pPr>
        <w:ind w:left="1440" w:firstLine="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Once shrouded in myst’ry, redemption has been made clear</w:t>
      </w:r>
    </w:p>
    <w:p w:rsidR="00000000" w:rsidDel="00000000" w:rsidP="00000000" w:rsidRDefault="00000000" w:rsidRPr="00000000" w14:paraId="00000012">
      <w:pPr>
        <w:ind w:left="1440" w:firstLine="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Our Messiah now has come</w:t>
      </w:r>
    </w:p>
    <w:p w:rsidR="00000000" w:rsidDel="00000000" w:rsidP="00000000" w:rsidRDefault="00000000" w:rsidRPr="00000000" w14:paraId="00000013">
      <w:pPr>
        <w:ind w:left="1440" w:firstLine="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Word made Flesh, the saving One</w:t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BRIDGE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ab/>
        <w:t xml:space="preserve">All hail the One now revealed to the world</w:t>
      </w:r>
    </w:p>
    <w:p w:rsidR="00000000" w:rsidDel="00000000" w:rsidP="00000000" w:rsidRDefault="00000000" w:rsidRPr="00000000" w14:paraId="00000016">
      <w:pPr>
        <w:ind w:left="1440" w:firstLine="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In Bethlehem born to a young virgin girl</w:t>
      </w:r>
    </w:p>
    <w:p w:rsidR="00000000" w:rsidDel="00000000" w:rsidP="00000000" w:rsidRDefault="00000000" w:rsidRPr="00000000" w14:paraId="00000017">
      <w:pPr>
        <w:ind w:left="1440" w:firstLine="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Lamb without blemish yet cruelly betrayed</w:t>
      </w:r>
    </w:p>
    <w:p w:rsidR="00000000" w:rsidDel="00000000" w:rsidP="00000000" w:rsidRDefault="00000000" w:rsidRPr="00000000" w14:paraId="00000018">
      <w:pPr>
        <w:ind w:left="1440" w:firstLine="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Who cried, “It is finished!” and rose from the grave </w:t>
      </w:r>
    </w:p>
    <w:p w:rsidR="00000000" w:rsidDel="00000000" w:rsidP="00000000" w:rsidRDefault="00000000" w:rsidRPr="00000000" w14:paraId="00000019">
      <w:pPr>
        <w:ind w:left="1440" w:firstLine="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The Father’s great gift and the proof of His love </w:t>
      </w:r>
    </w:p>
    <w:p w:rsidR="00000000" w:rsidDel="00000000" w:rsidP="00000000" w:rsidRDefault="00000000" w:rsidRPr="00000000" w14:paraId="0000001A">
      <w:pPr>
        <w:ind w:left="1440" w:firstLine="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Hope of the Ages, our God here with us</w:t>
      </w:r>
    </w:p>
    <w:p w:rsidR="00000000" w:rsidDel="00000000" w:rsidP="00000000" w:rsidRDefault="00000000" w:rsidRPr="00000000" w14:paraId="0000001B">
      <w:pPr>
        <w:ind w:left="1440" w:firstLine="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540" w:top="1350" w:left="720" w:right="720" w:header="720" w:footer="51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jc w:val="center"/>
      <w:rPr>
        <w:rFonts w:ascii="Arial" w:cs="Arial" w:eastAsia="Arial" w:hAnsi="Arial"/>
        <w:sz w:val="16"/>
        <w:szCs w:val="16"/>
      </w:rPr>
    </w:pPr>
    <w:r w:rsidDel="00000000" w:rsidR="00000000" w:rsidRPr="00000000">
      <w:rPr>
        <w:rFonts w:ascii="Arial" w:cs="Arial" w:eastAsia="Arial" w:hAnsi="Arial"/>
        <w:sz w:val="16"/>
        <w:szCs w:val="16"/>
        <w:rtl w:val="0"/>
      </w:rPr>
      <w:t xml:space="preserve">Music and words by George Romanacce, David Fournier, and Jon Althoff © 2020 Sovereign Grace Worship/ASCAP (adm. worldwide by Integrity Music). Sovereign Grace Music, a division of Sovereign Grace Churches. All rights reserved. CCLI # 7160123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VerseChar" w:customStyle="1">
    <w:name w:val="Verse Char"/>
    <w:basedOn w:val="DefaultParagraphFont"/>
    <w:link w:val="Verse"/>
    <w:rsid w:val="00355408"/>
    <w:rPr>
      <w:rFonts w:ascii="Arial" w:hAnsi="Arial"/>
      <w:b w:val="1"/>
      <w:caps w:val="1"/>
      <w:lang w:eastAsia="ja-JP"/>
    </w:rPr>
  </w:style>
  <w:style w:type="paragraph" w:styleId="Lyrics" w:customStyle="1">
    <w:name w:val="Lyrics"/>
    <w:basedOn w:val="Normal"/>
    <w:link w:val="LyricsChar"/>
    <w:rsid w:val="00355408"/>
    <w:pPr>
      <w:tabs>
        <w:tab w:val="left" w:pos="1440"/>
      </w:tabs>
      <w:spacing w:line="280" w:lineRule="exact"/>
      <w:ind w:left="1440"/>
    </w:pPr>
    <w:rPr>
      <w:rFonts w:ascii="Arial" w:cs="Times New Roman" w:eastAsia="Times New Roman" w:hAnsi="Arial"/>
      <w:b w:val="1"/>
      <w:sz w:val="28"/>
      <w:szCs w:val="20"/>
      <w:lang w:eastAsia="ja-JP"/>
    </w:rPr>
  </w:style>
  <w:style w:type="paragraph" w:styleId="SongTitle" w:customStyle="1">
    <w:name w:val="Song Title"/>
    <w:basedOn w:val="Normal"/>
    <w:rsid w:val="00355408"/>
    <w:pPr>
      <w:jc w:val="center"/>
    </w:pPr>
    <w:rPr>
      <w:rFonts w:ascii="Arial" w:cs="Times New Roman" w:eastAsia="Times New Roman" w:hAnsi="Arial"/>
      <w:b w:val="1"/>
      <w:caps w:val="1"/>
      <w:sz w:val="60"/>
      <w:szCs w:val="20"/>
      <w:lang w:eastAsia="ja-JP"/>
    </w:rPr>
  </w:style>
  <w:style w:type="paragraph" w:styleId="Verse" w:customStyle="1">
    <w:name w:val="Verse"/>
    <w:basedOn w:val="Normal"/>
    <w:link w:val="VerseChar"/>
    <w:rsid w:val="00355408"/>
    <w:pPr>
      <w:spacing w:line="288" w:lineRule="exact"/>
      <w:ind w:left="1440" w:hanging="1440"/>
    </w:pPr>
    <w:rPr>
      <w:rFonts w:ascii="Arial" w:hAnsi="Arial"/>
      <w:b w:val="1"/>
      <w:caps w:val="1"/>
      <w:lang w:eastAsia="ja-JP"/>
    </w:rPr>
  </w:style>
  <w:style w:type="character" w:styleId="LyricsChar" w:customStyle="1">
    <w:name w:val="Lyrics Char"/>
    <w:basedOn w:val="DefaultParagraphFont"/>
    <w:link w:val="Lyrics"/>
    <w:rsid w:val="00355408"/>
    <w:rPr>
      <w:rFonts w:ascii="Arial" w:cs="Times New Roman" w:eastAsia="Times New Roman" w:hAnsi="Arial"/>
      <w:b w:val="1"/>
      <w:sz w:val="28"/>
      <w:szCs w:val="20"/>
      <w:lang w:eastAsia="ja-JP"/>
    </w:rPr>
  </w:style>
  <w:style w:type="paragraph" w:styleId="NormalWeb">
    <w:name w:val="Normal (Web)"/>
    <w:basedOn w:val="Normal"/>
    <w:rsid w:val="00355408"/>
    <w:pPr>
      <w:spacing w:after="100" w:afterAutospacing="1" w:before="100" w:beforeAutospacing="1"/>
    </w:pPr>
    <w:rPr>
      <w:rFonts w:ascii="Georgia" w:cs="Arial Unicode MS" w:eastAsia="Arial Unicode MS" w:hAnsi="Georgia"/>
      <w:szCs w:val="20"/>
      <w:lang w:eastAsia="ja-JP"/>
    </w:rPr>
  </w:style>
  <w:style w:type="paragraph" w:styleId="Header">
    <w:name w:val="header"/>
    <w:basedOn w:val="Normal"/>
    <w:link w:val="HeaderChar"/>
    <w:uiPriority w:val="99"/>
    <w:unhideWhenUsed w:val="1"/>
    <w:rsid w:val="00355408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355408"/>
    <w:rPr>
      <w:lang w:eastAsia="en-US"/>
    </w:rPr>
  </w:style>
  <w:style w:type="paragraph" w:styleId="Footer">
    <w:name w:val="footer"/>
    <w:basedOn w:val="Normal"/>
    <w:link w:val="FooterChar"/>
    <w:uiPriority w:val="99"/>
    <w:unhideWhenUsed w:val="1"/>
    <w:rsid w:val="00355408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355408"/>
    <w:rPr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6QONYmt864Ws2JVK/nvyFXpgJQ==">CgMxLjA4AHIhMU05U3ZPeTlvTVY1ODZrVkRNb2dDMnJ4WjNuX3VaanN4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2020-10-22T18:12:00Z</dcterms:created>
  <dc:creator>Grace Nixon</dc:creator>
</cp:coreProperties>
</file>